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-14"/>
        <w:tblW w:w="0" w:type="auto"/>
        <w:tblLook w:val="04A0"/>
      </w:tblPr>
      <w:tblGrid>
        <w:gridCol w:w="9570"/>
      </w:tblGrid>
      <w:tr w:rsidR="00E17E9E" w:rsidRPr="00452192" w:rsidTr="008B6F36">
        <w:trPr>
          <w:trHeight w:val="1410"/>
        </w:trPr>
        <w:tc>
          <w:tcPr>
            <w:tcW w:w="9570" w:type="dxa"/>
            <w:tcBorders>
              <w:top w:val="thinThickMediumGap" w:sz="24" w:space="0" w:color="00B050"/>
              <w:left w:val="thinThickMediumGap" w:sz="24" w:space="0" w:color="00B050"/>
              <w:bottom w:val="thinThickMediumGap" w:sz="24" w:space="0" w:color="00B050"/>
              <w:right w:val="thinThickMediumGap" w:sz="24" w:space="0" w:color="00B050"/>
            </w:tcBorders>
          </w:tcPr>
          <w:p w:rsidR="00E17E9E" w:rsidRDefault="00E17E9E" w:rsidP="008B6F36">
            <w:pPr>
              <w:jc w:val="center"/>
              <w:outlineLvl w:val="0"/>
              <w:rPr>
                <w:b/>
                <w:sz w:val="32"/>
                <w:szCs w:val="32"/>
              </w:rPr>
            </w:pPr>
          </w:p>
          <w:p w:rsidR="00E17E9E" w:rsidRDefault="00E17E9E" w:rsidP="008B6F36">
            <w:pPr>
              <w:jc w:val="center"/>
              <w:outlineLvl w:val="0"/>
              <w:rPr>
                <w:b/>
                <w:sz w:val="32"/>
                <w:szCs w:val="32"/>
              </w:rPr>
            </w:pPr>
          </w:p>
          <w:p w:rsidR="00E17E9E" w:rsidRDefault="00E17E9E" w:rsidP="008B6F36">
            <w:pPr>
              <w:jc w:val="center"/>
              <w:outlineLvl w:val="0"/>
              <w:rPr>
                <w:b/>
                <w:sz w:val="32"/>
                <w:szCs w:val="32"/>
              </w:rPr>
            </w:pPr>
          </w:p>
          <w:p w:rsidR="00E17E9E" w:rsidRDefault="00E17E9E" w:rsidP="008B6F36">
            <w:pPr>
              <w:jc w:val="center"/>
              <w:outlineLvl w:val="0"/>
              <w:rPr>
                <w:b/>
                <w:sz w:val="32"/>
                <w:szCs w:val="32"/>
              </w:rPr>
            </w:pPr>
          </w:p>
          <w:p w:rsidR="00E17E9E" w:rsidRDefault="00E17E9E" w:rsidP="008B6F36">
            <w:pPr>
              <w:jc w:val="center"/>
              <w:outlineLvl w:val="0"/>
              <w:rPr>
                <w:b/>
                <w:sz w:val="32"/>
                <w:szCs w:val="32"/>
              </w:rPr>
            </w:pPr>
          </w:p>
          <w:p w:rsidR="00E17E9E" w:rsidRDefault="00E17E9E" w:rsidP="008B6F36">
            <w:pPr>
              <w:jc w:val="center"/>
              <w:outlineLvl w:val="0"/>
              <w:rPr>
                <w:b/>
                <w:sz w:val="32"/>
                <w:szCs w:val="32"/>
              </w:rPr>
            </w:pPr>
          </w:p>
          <w:p w:rsidR="00E17E9E" w:rsidRDefault="00E17E9E" w:rsidP="008B6F36">
            <w:pPr>
              <w:jc w:val="center"/>
              <w:outlineLvl w:val="0"/>
              <w:rPr>
                <w:b/>
                <w:sz w:val="32"/>
                <w:szCs w:val="32"/>
              </w:rPr>
            </w:pPr>
          </w:p>
          <w:p w:rsidR="00E17E9E" w:rsidRDefault="00E17E9E" w:rsidP="008B6F36">
            <w:pPr>
              <w:jc w:val="center"/>
              <w:outlineLvl w:val="0"/>
              <w:rPr>
                <w:b/>
                <w:sz w:val="32"/>
                <w:szCs w:val="32"/>
              </w:rPr>
            </w:pPr>
          </w:p>
          <w:p w:rsidR="00E17E9E" w:rsidRDefault="00E17E9E" w:rsidP="008B6F36">
            <w:pPr>
              <w:jc w:val="center"/>
              <w:outlineLvl w:val="0"/>
              <w:rPr>
                <w:b/>
                <w:sz w:val="32"/>
                <w:szCs w:val="32"/>
              </w:rPr>
            </w:pPr>
          </w:p>
          <w:p w:rsidR="00E17E9E" w:rsidRDefault="00E17E9E" w:rsidP="008B6F36">
            <w:pPr>
              <w:jc w:val="center"/>
              <w:outlineLvl w:val="0"/>
              <w:rPr>
                <w:b/>
                <w:sz w:val="32"/>
                <w:szCs w:val="32"/>
              </w:rPr>
            </w:pPr>
          </w:p>
          <w:p w:rsidR="00E17E9E" w:rsidRDefault="00E17E9E" w:rsidP="008B6F36">
            <w:pPr>
              <w:jc w:val="center"/>
              <w:outlineLvl w:val="0"/>
              <w:rPr>
                <w:b/>
                <w:sz w:val="32"/>
                <w:szCs w:val="32"/>
              </w:rPr>
            </w:pPr>
          </w:p>
          <w:p w:rsidR="00E17E9E" w:rsidRDefault="00E17E9E" w:rsidP="008B6F36">
            <w:pPr>
              <w:outlineLvl w:val="0"/>
              <w:rPr>
                <w:b/>
                <w:sz w:val="32"/>
                <w:szCs w:val="32"/>
              </w:rPr>
            </w:pPr>
          </w:p>
          <w:p w:rsidR="00E17E9E" w:rsidRDefault="00E17E9E" w:rsidP="008B6F36">
            <w:pPr>
              <w:outlineLvl w:val="0"/>
              <w:rPr>
                <w:b/>
                <w:sz w:val="32"/>
                <w:szCs w:val="32"/>
              </w:rPr>
            </w:pPr>
          </w:p>
          <w:p w:rsidR="00E17E9E" w:rsidRPr="00452192" w:rsidRDefault="00E17E9E" w:rsidP="008B6F36">
            <w:pPr>
              <w:jc w:val="center"/>
              <w:outlineLvl w:val="0"/>
              <w:rPr>
                <w:b/>
                <w:sz w:val="32"/>
                <w:szCs w:val="32"/>
              </w:rPr>
            </w:pPr>
            <w:r w:rsidRPr="00452192">
              <w:rPr>
                <w:b/>
                <w:sz w:val="32"/>
                <w:szCs w:val="32"/>
              </w:rPr>
              <w:t xml:space="preserve">КОНСУЛЬТАЦИЯ ДЛЯ ВОСПИТАТЕЛЕЙ  </w:t>
            </w:r>
          </w:p>
          <w:p w:rsidR="00E17E9E" w:rsidRDefault="00E17E9E" w:rsidP="008B6F36">
            <w:pPr>
              <w:jc w:val="center"/>
              <w:outlineLvl w:val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«</w:t>
            </w:r>
            <w:r>
              <w:rPr>
                <w:b/>
                <w:sz w:val="32"/>
                <w:szCs w:val="32"/>
              </w:rPr>
              <w:t>ПОХОД</w:t>
            </w:r>
            <w:r w:rsidRPr="00452192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 xml:space="preserve">С ДЕТЬМИ </w:t>
            </w:r>
          </w:p>
          <w:p w:rsidR="00E17E9E" w:rsidRDefault="00E17E9E" w:rsidP="008B6F36">
            <w:pPr>
              <w:jc w:val="center"/>
              <w:outlineLvl w:val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ДОШКОЛЬНОГО ВОЗРАСТА</w:t>
            </w:r>
            <w:r w:rsidRPr="00452192">
              <w:rPr>
                <w:b/>
                <w:sz w:val="32"/>
                <w:szCs w:val="32"/>
              </w:rPr>
              <w:t>»</w:t>
            </w:r>
          </w:p>
          <w:p w:rsidR="00FA4ED8" w:rsidRDefault="00FA4ED8" w:rsidP="008B6F36">
            <w:pPr>
              <w:jc w:val="center"/>
              <w:outlineLvl w:val="0"/>
              <w:rPr>
                <w:b/>
                <w:sz w:val="32"/>
                <w:szCs w:val="32"/>
              </w:rPr>
            </w:pPr>
          </w:p>
          <w:p w:rsidR="00E17E9E" w:rsidRDefault="00E17E9E" w:rsidP="008B6F36">
            <w:pPr>
              <w:jc w:val="center"/>
              <w:outlineLvl w:val="0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inline distT="0" distB="0" distL="0" distR="0">
                  <wp:extent cx="4258541" cy="3193906"/>
                  <wp:effectExtent l="114300" t="76200" r="103909" b="82694"/>
                  <wp:docPr id="12" name="Рисунок 12" descr="D:\фотографии 2014-2015 уч.год\ПОХОДЫ\P11601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D:\фотографии 2014-2015 уч.год\ПОХОДЫ\P11601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8541" cy="319390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00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  <w:p w:rsidR="00E17E9E" w:rsidRDefault="00E17E9E" w:rsidP="008B6F36">
            <w:pPr>
              <w:jc w:val="center"/>
              <w:outlineLvl w:val="0"/>
              <w:rPr>
                <w:b/>
                <w:sz w:val="32"/>
                <w:szCs w:val="32"/>
              </w:rPr>
            </w:pPr>
          </w:p>
          <w:p w:rsidR="00E17E9E" w:rsidRDefault="00E17E9E" w:rsidP="008B6F36">
            <w:pPr>
              <w:jc w:val="center"/>
              <w:outlineLvl w:val="0"/>
              <w:rPr>
                <w:b/>
                <w:sz w:val="32"/>
                <w:szCs w:val="32"/>
              </w:rPr>
            </w:pPr>
          </w:p>
          <w:p w:rsidR="00E17E9E" w:rsidRDefault="00E17E9E" w:rsidP="00FA4ED8">
            <w:pPr>
              <w:outlineLvl w:val="0"/>
              <w:rPr>
                <w:b/>
                <w:sz w:val="32"/>
                <w:szCs w:val="32"/>
              </w:rPr>
            </w:pPr>
          </w:p>
          <w:p w:rsidR="00E17E9E" w:rsidRDefault="00E17E9E" w:rsidP="008B6F36">
            <w:pPr>
              <w:jc w:val="center"/>
              <w:outlineLvl w:val="0"/>
              <w:rPr>
                <w:b/>
                <w:sz w:val="32"/>
                <w:szCs w:val="32"/>
              </w:rPr>
            </w:pPr>
          </w:p>
          <w:p w:rsidR="00E17E9E" w:rsidRDefault="00E17E9E" w:rsidP="008B6F36">
            <w:pPr>
              <w:outlineLvl w:val="0"/>
              <w:rPr>
                <w:b/>
                <w:sz w:val="32"/>
                <w:szCs w:val="32"/>
              </w:rPr>
            </w:pPr>
          </w:p>
          <w:p w:rsidR="00E17E9E" w:rsidRPr="00452192" w:rsidRDefault="00E17E9E" w:rsidP="008B6F36">
            <w:pPr>
              <w:jc w:val="center"/>
              <w:outlineLvl w:val="0"/>
              <w:rPr>
                <w:sz w:val="28"/>
                <w:szCs w:val="28"/>
              </w:rPr>
            </w:pPr>
          </w:p>
        </w:tc>
      </w:tr>
    </w:tbl>
    <w:p w:rsidR="00E17E9E" w:rsidRPr="00E17E9E" w:rsidRDefault="00E17E9E" w:rsidP="00E17E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7E9E" w:rsidRPr="00E17E9E" w:rsidRDefault="00E17E9E" w:rsidP="00E17E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7E9E" w:rsidRPr="00E17E9E" w:rsidRDefault="00E17E9E" w:rsidP="00FA4E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7E9E">
        <w:rPr>
          <w:rFonts w:ascii="Times New Roman" w:hAnsi="Times New Roman" w:cs="Times New Roman"/>
          <w:sz w:val="28"/>
          <w:szCs w:val="28"/>
        </w:rPr>
        <w:lastRenderedPageBreak/>
        <w:t>Одной из важных задач, стоящих перед дошкольным учреждением, является укрепление здоровья детей. Ценными считаются те формы физической культуры, которые обеспечивают комплексное решение задач как в плане физического, так и в плане общего развития ребёнка. Одной из таких форм являются прогулки походы с элементами туризма. Во-первых, они позволяют повысить двигательную активность ребёнка, улучшить физическую подготовку, укрепив его здоровье. Во-вторых, прогулки-походы, наряду с подвижными играми, способствуют формированию нравственных качеств, таких как коллективизм, гуманизм, патриотизм, а также воспитанию бережного отношения к природе.</w:t>
      </w:r>
    </w:p>
    <w:p w:rsidR="00E17E9E" w:rsidRPr="00E17E9E" w:rsidRDefault="00E17E9E" w:rsidP="00FA4E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7E9E">
        <w:rPr>
          <w:rFonts w:ascii="Times New Roman" w:hAnsi="Times New Roman" w:cs="Times New Roman"/>
          <w:sz w:val="28"/>
          <w:szCs w:val="28"/>
        </w:rPr>
        <w:t>Воспитатель должен владеть определённой методикой по организации прогулок-походов. Он должен знать признаки утомляемости детей, уметь оказывать первую медицинскую помощь.</w:t>
      </w:r>
    </w:p>
    <w:p w:rsidR="00E17E9E" w:rsidRPr="00E17E9E" w:rsidRDefault="00E17E9E" w:rsidP="00FA4E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7E9E">
        <w:rPr>
          <w:rFonts w:ascii="Times New Roman" w:hAnsi="Times New Roman" w:cs="Times New Roman"/>
          <w:sz w:val="28"/>
          <w:szCs w:val="28"/>
        </w:rPr>
        <w:t>Определяя место походов в режиме дня, следует отметить, что их длительность зависит от возраста, подготовленности детей, сезона и вида похода (</w:t>
      </w:r>
      <w:proofErr w:type="gramStart"/>
      <w:r w:rsidRPr="00E17E9E">
        <w:rPr>
          <w:rFonts w:ascii="Times New Roman" w:hAnsi="Times New Roman" w:cs="Times New Roman"/>
          <w:sz w:val="28"/>
          <w:szCs w:val="28"/>
        </w:rPr>
        <w:t>пешеходный</w:t>
      </w:r>
      <w:proofErr w:type="gramEnd"/>
      <w:r w:rsidRPr="00E17E9E">
        <w:rPr>
          <w:rFonts w:ascii="Times New Roman" w:hAnsi="Times New Roman" w:cs="Times New Roman"/>
          <w:sz w:val="28"/>
          <w:szCs w:val="28"/>
        </w:rPr>
        <w:t>, велосипедный, лыжный). Лучшее время для похода сразу после завтрака или после первого занятия. Желательно планировать его на конец недели, чтобы обеспечить активный отдых детей.</w:t>
      </w:r>
    </w:p>
    <w:p w:rsidR="00E17E9E" w:rsidRPr="00E17E9E" w:rsidRDefault="00E17E9E" w:rsidP="00FA4E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7E9E">
        <w:rPr>
          <w:rFonts w:ascii="Times New Roman" w:hAnsi="Times New Roman" w:cs="Times New Roman"/>
          <w:sz w:val="28"/>
          <w:szCs w:val="28"/>
        </w:rPr>
        <w:t xml:space="preserve">В содержание прогулки-похода можно включить: </w:t>
      </w:r>
    </w:p>
    <w:p w:rsidR="00E17E9E" w:rsidRPr="00E17E9E" w:rsidRDefault="00E17E9E" w:rsidP="00FA4E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7E9E">
        <w:rPr>
          <w:rFonts w:ascii="Times New Roman" w:hAnsi="Times New Roman" w:cs="Times New Roman"/>
          <w:sz w:val="28"/>
          <w:szCs w:val="28"/>
        </w:rPr>
        <w:t>1) переход к месту отдыха с преодолением естественных препятствий и выполнение ряда двигательных заданий;</w:t>
      </w:r>
    </w:p>
    <w:p w:rsidR="00E17E9E" w:rsidRPr="00E17E9E" w:rsidRDefault="00E17E9E" w:rsidP="00FA4E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7E9E">
        <w:rPr>
          <w:rFonts w:ascii="Times New Roman" w:hAnsi="Times New Roman" w:cs="Times New Roman"/>
          <w:sz w:val="28"/>
          <w:szCs w:val="28"/>
        </w:rPr>
        <w:t>2) сюрпризный момент;</w:t>
      </w:r>
    </w:p>
    <w:p w:rsidR="00E17E9E" w:rsidRPr="00E17E9E" w:rsidRDefault="00E17E9E" w:rsidP="00FA4E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7E9E">
        <w:rPr>
          <w:rFonts w:ascii="Times New Roman" w:hAnsi="Times New Roman" w:cs="Times New Roman"/>
          <w:sz w:val="28"/>
          <w:szCs w:val="28"/>
        </w:rPr>
        <w:t>3) подвижные и дидактические игры;</w:t>
      </w:r>
    </w:p>
    <w:p w:rsidR="00E17E9E" w:rsidRPr="00E17E9E" w:rsidRDefault="00E17E9E" w:rsidP="00FA4E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7E9E">
        <w:rPr>
          <w:rFonts w:ascii="Times New Roman" w:hAnsi="Times New Roman" w:cs="Times New Roman"/>
          <w:sz w:val="28"/>
          <w:szCs w:val="28"/>
        </w:rPr>
        <w:t>4) наблюдение в природе;</w:t>
      </w:r>
    </w:p>
    <w:p w:rsidR="00E17E9E" w:rsidRPr="00E17E9E" w:rsidRDefault="00E17E9E" w:rsidP="00FA4E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7E9E">
        <w:rPr>
          <w:rFonts w:ascii="Times New Roman" w:hAnsi="Times New Roman" w:cs="Times New Roman"/>
          <w:sz w:val="28"/>
          <w:szCs w:val="28"/>
        </w:rPr>
        <w:t>5) сбор природного материала;</w:t>
      </w:r>
    </w:p>
    <w:p w:rsidR="00E17E9E" w:rsidRPr="00E17E9E" w:rsidRDefault="00E17E9E" w:rsidP="00FA4E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7E9E">
        <w:rPr>
          <w:rFonts w:ascii="Times New Roman" w:hAnsi="Times New Roman" w:cs="Times New Roman"/>
          <w:sz w:val="28"/>
          <w:szCs w:val="28"/>
        </w:rPr>
        <w:t>6) физкультурное занятие;</w:t>
      </w:r>
    </w:p>
    <w:p w:rsidR="00E17E9E" w:rsidRPr="00E17E9E" w:rsidRDefault="00E17E9E" w:rsidP="00FA4E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7E9E">
        <w:rPr>
          <w:rFonts w:ascii="Times New Roman" w:hAnsi="Times New Roman" w:cs="Times New Roman"/>
          <w:sz w:val="28"/>
          <w:szCs w:val="28"/>
        </w:rPr>
        <w:t>7) дыхательную гимнастику;</w:t>
      </w:r>
    </w:p>
    <w:p w:rsidR="00E17E9E" w:rsidRPr="00E17E9E" w:rsidRDefault="00E17E9E" w:rsidP="00FA4E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7E9E">
        <w:rPr>
          <w:rFonts w:ascii="Times New Roman" w:hAnsi="Times New Roman" w:cs="Times New Roman"/>
          <w:sz w:val="28"/>
          <w:szCs w:val="28"/>
        </w:rPr>
        <w:t>8) самостоятельную двигательную деятельность;</w:t>
      </w:r>
    </w:p>
    <w:p w:rsidR="00E17E9E" w:rsidRPr="00E17E9E" w:rsidRDefault="00E17E9E" w:rsidP="00FA4E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7E9E">
        <w:rPr>
          <w:rFonts w:ascii="Times New Roman" w:hAnsi="Times New Roman" w:cs="Times New Roman"/>
          <w:sz w:val="28"/>
          <w:szCs w:val="28"/>
        </w:rPr>
        <w:t>9) индивидуальную работу.</w:t>
      </w:r>
      <w:r w:rsidRPr="00E17E9E">
        <w:rPr>
          <w:rFonts w:ascii="Times New Roman" w:hAnsi="Times New Roman" w:cs="Times New Roman"/>
          <w:sz w:val="28"/>
          <w:szCs w:val="28"/>
        </w:rPr>
        <w:tab/>
      </w:r>
    </w:p>
    <w:p w:rsidR="00E17E9E" w:rsidRPr="00E17E9E" w:rsidRDefault="00E17E9E" w:rsidP="00FA4E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7E9E">
        <w:rPr>
          <w:rFonts w:ascii="Times New Roman" w:hAnsi="Times New Roman" w:cs="Times New Roman"/>
          <w:sz w:val="28"/>
          <w:szCs w:val="28"/>
        </w:rPr>
        <w:t>В отличие от обычной экскурсии за пределы участка детского сада, проводимой с познавательной целью, прогулки – походы должны иметь оздоровительную направленность, быть насыщены двигательным содержанием.</w:t>
      </w:r>
    </w:p>
    <w:p w:rsidR="00E17E9E" w:rsidRPr="00E17E9E" w:rsidRDefault="00E17E9E" w:rsidP="00FA4E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7E9E">
        <w:rPr>
          <w:rFonts w:ascii="Times New Roman" w:hAnsi="Times New Roman" w:cs="Times New Roman"/>
          <w:sz w:val="28"/>
          <w:szCs w:val="28"/>
        </w:rPr>
        <w:t>При определении физической нагрузки учитывается ряд факторов:</w:t>
      </w:r>
    </w:p>
    <w:p w:rsidR="00E17E9E" w:rsidRPr="00E17E9E" w:rsidRDefault="00E17E9E" w:rsidP="00FA4E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7E9E">
        <w:rPr>
          <w:rFonts w:ascii="Times New Roman" w:hAnsi="Times New Roman" w:cs="Times New Roman"/>
          <w:sz w:val="28"/>
          <w:szCs w:val="28"/>
        </w:rPr>
        <w:t>1) возраст детей;</w:t>
      </w:r>
    </w:p>
    <w:p w:rsidR="00E17E9E" w:rsidRPr="00E17E9E" w:rsidRDefault="00E17E9E" w:rsidP="00FA4E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7E9E">
        <w:rPr>
          <w:rFonts w:ascii="Times New Roman" w:hAnsi="Times New Roman" w:cs="Times New Roman"/>
          <w:sz w:val="28"/>
          <w:szCs w:val="28"/>
        </w:rPr>
        <w:t>2) уровень двигательной подготовки;</w:t>
      </w:r>
    </w:p>
    <w:p w:rsidR="00E17E9E" w:rsidRPr="00E17E9E" w:rsidRDefault="00E17E9E" w:rsidP="00FA4E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7E9E">
        <w:rPr>
          <w:rFonts w:ascii="Times New Roman" w:hAnsi="Times New Roman" w:cs="Times New Roman"/>
          <w:sz w:val="28"/>
          <w:szCs w:val="28"/>
        </w:rPr>
        <w:t>3) состояние здоровья;</w:t>
      </w:r>
    </w:p>
    <w:p w:rsidR="00E17E9E" w:rsidRPr="00E17E9E" w:rsidRDefault="00E17E9E" w:rsidP="00FA4E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7E9E">
        <w:rPr>
          <w:rFonts w:ascii="Times New Roman" w:hAnsi="Times New Roman" w:cs="Times New Roman"/>
          <w:sz w:val="28"/>
          <w:szCs w:val="28"/>
        </w:rPr>
        <w:t>4) вид похода;</w:t>
      </w:r>
    </w:p>
    <w:p w:rsidR="00E17E9E" w:rsidRPr="00E17E9E" w:rsidRDefault="00E17E9E" w:rsidP="00FA4E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7E9E">
        <w:rPr>
          <w:rFonts w:ascii="Times New Roman" w:hAnsi="Times New Roman" w:cs="Times New Roman"/>
          <w:sz w:val="28"/>
          <w:szCs w:val="28"/>
        </w:rPr>
        <w:t>5) погодные и климатические условия.</w:t>
      </w:r>
    </w:p>
    <w:p w:rsidR="00E17E9E" w:rsidRPr="00E17E9E" w:rsidRDefault="00E17E9E" w:rsidP="00FA4E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7E9E">
        <w:rPr>
          <w:rFonts w:ascii="Times New Roman" w:hAnsi="Times New Roman" w:cs="Times New Roman"/>
          <w:sz w:val="28"/>
          <w:szCs w:val="28"/>
        </w:rPr>
        <w:t>Определённое место должна занимать и психологическая подготовка детей к прогулкам – походам, чтобы дети могли получить определенные представления о туризме и походах.</w:t>
      </w:r>
    </w:p>
    <w:p w:rsidR="00E17E9E" w:rsidRPr="00E17E9E" w:rsidRDefault="00E17E9E" w:rsidP="00FA4E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7E9E">
        <w:rPr>
          <w:rFonts w:ascii="Times New Roman" w:hAnsi="Times New Roman" w:cs="Times New Roman"/>
          <w:sz w:val="28"/>
          <w:szCs w:val="28"/>
        </w:rPr>
        <w:t>С этой целью проводят:</w:t>
      </w:r>
    </w:p>
    <w:p w:rsidR="00E17E9E" w:rsidRPr="00E17E9E" w:rsidRDefault="00E17E9E" w:rsidP="00FA4E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7E9E">
        <w:rPr>
          <w:rFonts w:ascii="Times New Roman" w:hAnsi="Times New Roman" w:cs="Times New Roman"/>
          <w:sz w:val="28"/>
          <w:szCs w:val="28"/>
        </w:rPr>
        <w:t xml:space="preserve">1) беседы; </w:t>
      </w:r>
    </w:p>
    <w:p w:rsidR="00E17E9E" w:rsidRPr="00E17E9E" w:rsidRDefault="00E17E9E" w:rsidP="00FA4E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7E9E">
        <w:rPr>
          <w:rFonts w:ascii="Times New Roman" w:hAnsi="Times New Roman" w:cs="Times New Roman"/>
          <w:sz w:val="28"/>
          <w:szCs w:val="28"/>
        </w:rPr>
        <w:t>2) занятия;</w:t>
      </w:r>
    </w:p>
    <w:p w:rsidR="00E17E9E" w:rsidRPr="00E17E9E" w:rsidRDefault="00E17E9E" w:rsidP="00FA4E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7E9E">
        <w:rPr>
          <w:rFonts w:ascii="Times New Roman" w:hAnsi="Times New Roman" w:cs="Times New Roman"/>
          <w:sz w:val="28"/>
          <w:szCs w:val="28"/>
        </w:rPr>
        <w:lastRenderedPageBreak/>
        <w:t>3) игры;</w:t>
      </w:r>
    </w:p>
    <w:p w:rsidR="00E17E9E" w:rsidRPr="00E17E9E" w:rsidRDefault="00E17E9E" w:rsidP="00FA4E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7E9E">
        <w:rPr>
          <w:rFonts w:ascii="Times New Roman" w:hAnsi="Times New Roman" w:cs="Times New Roman"/>
          <w:sz w:val="28"/>
          <w:szCs w:val="28"/>
        </w:rPr>
        <w:t>4) просмотр видеофильмов;</w:t>
      </w:r>
    </w:p>
    <w:p w:rsidR="00E17E9E" w:rsidRPr="00E17E9E" w:rsidRDefault="00E17E9E" w:rsidP="00FA4E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7E9E">
        <w:rPr>
          <w:rFonts w:ascii="Times New Roman" w:hAnsi="Times New Roman" w:cs="Times New Roman"/>
          <w:sz w:val="28"/>
          <w:szCs w:val="28"/>
        </w:rPr>
        <w:t>5) чтение литературу;</w:t>
      </w:r>
    </w:p>
    <w:p w:rsidR="00E17E9E" w:rsidRPr="00E17E9E" w:rsidRDefault="00E17E9E" w:rsidP="00FA4E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7E9E">
        <w:rPr>
          <w:rFonts w:ascii="Times New Roman" w:hAnsi="Times New Roman" w:cs="Times New Roman"/>
          <w:sz w:val="28"/>
          <w:szCs w:val="28"/>
        </w:rPr>
        <w:t>6) рассматривание иллюстраций по теме.</w:t>
      </w:r>
    </w:p>
    <w:p w:rsidR="00E17E9E" w:rsidRPr="00E17E9E" w:rsidRDefault="00E17E9E" w:rsidP="00FA4E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7E9E">
        <w:rPr>
          <w:rFonts w:ascii="Times New Roman" w:hAnsi="Times New Roman" w:cs="Times New Roman"/>
          <w:sz w:val="28"/>
          <w:szCs w:val="28"/>
        </w:rPr>
        <w:t xml:space="preserve">Важно провести предварительную работу о правилах безопасного поведения в походе, объяснить детям, для чего нужно быть организованным, внимательным, слушаться воспитателя. </w:t>
      </w:r>
    </w:p>
    <w:p w:rsidR="00E17E9E" w:rsidRPr="00E17E9E" w:rsidRDefault="00E17E9E" w:rsidP="00FA4E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7E9E">
        <w:rPr>
          <w:rFonts w:ascii="Times New Roman" w:hAnsi="Times New Roman" w:cs="Times New Roman"/>
          <w:sz w:val="28"/>
          <w:szCs w:val="28"/>
        </w:rPr>
        <w:t>Подготовка воспитателя к прогулке – походу.</w:t>
      </w:r>
    </w:p>
    <w:p w:rsidR="00E17E9E" w:rsidRPr="00E17E9E" w:rsidRDefault="00E17E9E" w:rsidP="00FA4E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7E9E">
        <w:rPr>
          <w:rFonts w:ascii="Times New Roman" w:hAnsi="Times New Roman" w:cs="Times New Roman"/>
          <w:sz w:val="28"/>
          <w:szCs w:val="28"/>
        </w:rPr>
        <w:t xml:space="preserve">1. Определить безопасный маршрут, спланировать мероприятие, согласовав его с администрацией ДОУ </w:t>
      </w:r>
    </w:p>
    <w:p w:rsidR="00E17E9E" w:rsidRPr="00E17E9E" w:rsidRDefault="00E17E9E" w:rsidP="00FA4E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7E9E">
        <w:rPr>
          <w:rFonts w:ascii="Times New Roman" w:hAnsi="Times New Roman" w:cs="Times New Roman"/>
          <w:sz w:val="28"/>
          <w:szCs w:val="28"/>
        </w:rPr>
        <w:t>2. Выбранный маршрут тщательно изучить, пройти руководителю похода</w:t>
      </w:r>
    </w:p>
    <w:p w:rsidR="00E17E9E" w:rsidRPr="00E17E9E" w:rsidRDefault="00E17E9E" w:rsidP="00FA4E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7E9E">
        <w:rPr>
          <w:rFonts w:ascii="Times New Roman" w:hAnsi="Times New Roman" w:cs="Times New Roman"/>
          <w:sz w:val="28"/>
          <w:szCs w:val="28"/>
        </w:rPr>
        <w:t>3. Привлечь родителей воспитанников к участию в походе</w:t>
      </w:r>
    </w:p>
    <w:p w:rsidR="00E17E9E" w:rsidRPr="00E17E9E" w:rsidRDefault="00E17E9E" w:rsidP="00FA4E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7E9E">
        <w:rPr>
          <w:rFonts w:ascii="Times New Roman" w:hAnsi="Times New Roman" w:cs="Times New Roman"/>
          <w:sz w:val="28"/>
          <w:szCs w:val="28"/>
        </w:rPr>
        <w:t>4. Подготовить необходимое снаряжение</w:t>
      </w:r>
    </w:p>
    <w:p w:rsidR="00E17E9E" w:rsidRPr="00E17E9E" w:rsidRDefault="00E17E9E" w:rsidP="00FA4E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7E9E">
        <w:rPr>
          <w:rFonts w:ascii="Times New Roman" w:hAnsi="Times New Roman" w:cs="Times New Roman"/>
          <w:sz w:val="28"/>
          <w:szCs w:val="28"/>
        </w:rPr>
        <w:t>5. Провести инструктаж по технике безопасности и правилам поведения со всеми участниками</w:t>
      </w:r>
    </w:p>
    <w:p w:rsidR="00E17E9E" w:rsidRDefault="00E17E9E" w:rsidP="00FA4ED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7E9E">
        <w:rPr>
          <w:rFonts w:ascii="Times New Roman" w:hAnsi="Times New Roman" w:cs="Times New Roman"/>
          <w:sz w:val="28"/>
          <w:szCs w:val="28"/>
        </w:rPr>
        <w:t>Прогулки – походы могут стать эффективным средством решения оздоровительных задач, оказывать влияние как на физическое, так и на всестороннее развитие личности дошкольника.</w:t>
      </w:r>
    </w:p>
    <w:p w:rsidR="00E17E9E" w:rsidRDefault="00E17E9E" w:rsidP="00FA4ED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7E9E" w:rsidRDefault="00E17E9E" w:rsidP="00FA4ED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7E9E" w:rsidRDefault="00E17E9E" w:rsidP="00FA4ED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7E9E" w:rsidRDefault="00E17E9E" w:rsidP="00FA4ED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7E9E" w:rsidRDefault="00E17E9E" w:rsidP="00FA4ED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7E9E" w:rsidRDefault="00E17E9E" w:rsidP="00FA4ED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7E9E" w:rsidRDefault="00E17E9E" w:rsidP="00FA4ED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4ED8" w:rsidRDefault="00FA4ED8" w:rsidP="00FA4ED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4ED8" w:rsidRDefault="00FA4ED8" w:rsidP="00FA4ED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4ED8" w:rsidRDefault="00FA4ED8" w:rsidP="00FA4ED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4ED8" w:rsidRDefault="00FA4ED8" w:rsidP="00FA4ED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4ED8" w:rsidRDefault="00FA4ED8" w:rsidP="00FA4ED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7E9E" w:rsidRDefault="00E17E9E" w:rsidP="00FA4ED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7E9E" w:rsidRDefault="00E17E9E" w:rsidP="00E17E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7E9E" w:rsidRDefault="00E17E9E" w:rsidP="00E17E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7E9E" w:rsidRDefault="00E17E9E" w:rsidP="00E17E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7E9E" w:rsidRDefault="00E17E9E" w:rsidP="00E17E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7E9E" w:rsidRDefault="00E17E9E" w:rsidP="00E17E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7E9E" w:rsidRDefault="00E17E9E" w:rsidP="00E17E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7E9E" w:rsidRDefault="00E17E9E" w:rsidP="00E17E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7E9E" w:rsidRDefault="00E17E9E" w:rsidP="00E17E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7E9E" w:rsidRDefault="00E17E9E" w:rsidP="00E17E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7E9E" w:rsidRDefault="00E17E9E" w:rsidP="00E17E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7E9E" w:rsidRDefault="00E17E9E" w:rsidP="00E17E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7E9E" w:rsidRDefault="00E17E9E" w:rsidP="00E17E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7E9E" w:rsidRDefault="00E17E9E" w:rsidP="00E17E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7E9E" w:rsidRPr="00E17E9E" w:rsidRDefault="00E17E9E" w:rsidP="00E17E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7E9E">
        <w:rPr>
          <w:rFonts w:ascii="Times New Roman" w:hAnsi="Times New Roman" w:cs="Times New Roman"/>
          <w:b/>
          <w:sz w:val="28"/>
          <w:szCs w:val="28"/>
        </w:rPr>
        <w:lastRenderedPageBreak/>
        <w:t>В ПОХОД С ДОШКОЛЬНИКАМИ: ТЕХНОЛОГИЯ ПРОВЕДЕНИЯ</w:t>
      </w:r>
    </w:p>
    <w:p w:rsidR="00E17E9E" w:rsidRPr="00E17E9E" w:rsidRDefault="00E17E9E" w:rsidP="00E17E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7E9E" w:rsidRPr="00E17E9E" w:rsidRDefault="00E17E9E" w:rsidP="00E17E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7E9E" w:rsidRPr="00E17E9E" w:rsidRDefault="00E17E9E" w:rsidP="00E17E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E9E">
        <w:rPr>
          <w:rFonts w:ascii="Times New Roman" w:hAnsi="Times New Roman" w:cs="Times New Roman"/>
          <w:sz w:val="28"/>
          <w:szCs w:val="28"/>
        </w:rPr>
        <w:t>Путешествия однозначно приносят детям пользу. Поход с дошкольниками это и укрепление здоровья, и физических сил, обогащение новыми впечатлениями, формирование умения видеть и беречь красоту окружающего мира, воспитание доброты и отзывчивости, что в совокупности доставляет детям много радости.</w:t>
      </w:r>
    </w:p>
    <w:p w:rsidR="00E17E9E" w:rsidRPr="00E17E9E" w:rsidRDefault="00E17E9E" w:rsidP="00E17E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7E9E" w:rsidRPr="00E17E9E" w:rsidRDefault="00E17E9E" w:rsidP="00E17E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E9E">
        <w:rPr>
          <w:rFonts w:ascii="Times New Roman" w:hAnsi="Times New Roman" w:cs="Times New Roman"/>
          <w:sz w:val="28"/>
          <w:szCs w:val="28"/>
        </w:rPr>
        <w:t>Задачи:</w:t>
      </w:r>
    </w:p>
    <w:p w:rsidR="00E17E9E" w:rsidRPr="00E17E9E" w:rsidRDefault="00E17E9E" w:rsidP="00E17E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7E9E" w:rsidRPr="00E17E9E" w:rsidRDefault="00E17E9E" w:rsidP="00E17E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E9E">
        <w:rPr>
          <w:rFonts w:ascii="Times New Roman" w:hAnsi="Times New Roman" w:cs="Times New Roman"/>
          <w:sz w:val="28"/>
          <w:szCs w:val="28"/>
        </w:rPr>
        <w:t>— физкультурно-оздоровительные (совершенствование естественных и жизненно важных видов движений и обогащение двигательного опыта; развитие выносливости и координационных способностей);</w:t>
      </w:r>
    </w:p>
    <w:p w:rsidR="00E17E9E" w:rsidRPr="00E17E9E" w:rsidRDefault="00E17E9E" w:rsidP="00E17E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7E9E" w:rsidRPr="00E17E9E" w:rsidRDefault="00E17E9E" w:rsidP="00E17E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7E9E">
        <w:rPr>
          <w:rFonts w:ascii="Times New Roman" w:hAnsi="Times New Roman" w:cs="Times New Roman"/>
          <w:sz w:val="28"/>
          <w:szCs w:val="28"/>
        </w:rPr>
        <w:t>— воспитательно-образовательные (формирование знаний о ближайшем природном окружении, бережного отношения к природе, дружеских взаимоотношений).</w:t>
      </w:r>
      <w:proofErr w:type="gramEnd"/>
    </w:p>
    <w:p w:rsidR="00E17E9E" w:rsidRPr="00E17E9E" w:rsidRDefault="00E17E9E" w:rsidP="00E17E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7E9E" w:rsidRPr="00FA4ED8" w:rsidRDefault="00E17E9E" w:rsidP="00E17E9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A4ED8">
        <w:rPr>
          <w:rFonts w:ascii="Times New Roman" w:hAnsi="Times New Roman" w:cs="Times New Roman"/>
          <w:b/>
          <w:i/>
          <w:sz w:val="28"/>
          <w:szCs w:val="28"/>
        </w:rPr>
        <w:t>Подготовка к походу с дошкольниками:</w:t>
      </w:r>
    </w:p>
    <w:p w:rsidR="00E17E9E" w:rsidRPr="00E17E9E" w:rsidRDefault="00E17E9E" w:rsidP="00E17E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7E9E" w:rsidRPr="00E17E9E" w:rsidRDefault="00E17E9E" w:rsidP="00E17E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E9E">
        <w:rPr>
          <w:rFonts w:ascii="Times New Roman" w:hAnsi="Times New Roman" w:cs="Times New Roman"/>
          <w:sz w:val="28"/>
          <w:szCs w:val="28"/>
        </w:rPr>
        <w:t>— беседа с родителями о маршруте и длительности похода, об одежде и обуви ребёнка;</w:t>
      </w:r>
    </w:p>
    <w:p w:rsidR="00E17E9E" w:rsidRPr="00E17E9E" w:rsidRDefault="00E17E9E" w:rsidP="00E17E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E9E">
        <w:rPr>
          <w:rFonts w:ascii="Times New Roman" w:hAnsi="Times New Roman" w:cs="Times New Roman"/>
          <w:sz w:val="28"/>
          <w:szCs w:val="28"/>
        </w:rPr>
        <w:t>— беседа с детьми о правилах поведения в природе;</w:t>
      </w:r>
    </w:p>
    <w:p w:rsidR="00E17E9E" w:rsidRPr="00E17E9E" w:rsidRDefault="00E17E9E" w:rsidP="00E17E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E9E">
        <w:rPr>
          <w:rFonts w:ascii="Times New Roman" w:hAnsi="Times New Roman" w:cs="Times New Roman"/>
          <w:sz w:val="28"/>
          <w:szCs w:val="28"/>
        </w:rPr>
        <w:t>— обсуждение маршрута с администрацией (схема пути, местонахождение остановок, малых и больших привалов);</w:t>
      </w:r>
    </w:p>
    <w:p w:rsidR="00E17E9E" w:rsidRPr="00E17E9E" w:rsidRDefault="00E17E9E" w:rsidP="00E17E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E9E">
        <w:rPr>
          <w:rFonts w:ascii="Times New Roman" w:hAnsi="Times New Roman" w:cs="Times New Roman"/>
          <w:sz w:val="28"/>
          <w:szCs w:val="28"/>
        </w:rPr>
        <w:t>— подготовка аптечки.</w:t>
      </w:r>
    </w:p>
    <w:p w:rsidR="00E17E9E" w:rsidRPr="00E17E9E" w:rsidRDefault="00E17E9E" w:rsidP="00E17E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7E9E" w:rsidRPr="00FA4ED8" w:rsidRDefault="00E17E9E" w:rsidP="00E17E9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A4ED8">
        <w:rPr>
          <w:rFonts w:ascii="Times New Roman" w:hAnsi="Times New Roman" w:cs="Times New Roman"/>
          <w:b/>
          <w:i/>
          <w:sz w:val="28"/>
          <w:szCs w:val="28"/>
        </w:rPr>
        <w:t>Организация похода с дошкольниками</w:t>
      </w:r>
    </w:p>
    <w:p w:rsidR="00E17E9E" w:rsidRPr="00E17E9E" w:rsidRDefault="00E17E9E" w:rsidP="00E17E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7E9E" w:rsidRPr="00E17E9E" w:rsidRDefault="00E17E9E" w:rsidP="00E17E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E9E">
        <w:rPr>
          <w:rFonts w:ascii="Times New Roman" w:hAnsi="Times New Roman" w:cs="Times New Roman"/>
          <w:sz w:val="28"/>
          <w:szCs w:val="28"/>
        </w:rPr>
        <w:t>Протяжённость маршрута для детей старшего дошкольного возраста не более 2-3 км. При выборе времени похода следует учитывать прогноз погоды.</w:t>
      </w:r>
    </w:p>
    <w:p w:rsidR="00E17E9E" w:rsidRPr="00E17E9E" w:rsidRDefault="00E17E9E" w:rsidP="00E17E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7E9E" w:rsidRPr="00E17E9E" w:rsidRDefault="00E17E9E" w:rsidP="00E17E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E9E">
        <w:rPr>
          <w:rFonts w:ascii="Times New Roman" w:hAnsi="Times New Roman" w:cs="Times New Roman"/>
          <w:sz w:val="28"/>
          <w:szCs w:val="28"/>
        </w:rPr>
        <w:t>При составлении графика движения необходимо правильно распределить нагрузку: она должна снижаться к концу похода, когда начнёт сказываться усталость. Трудности пути должны нарастать постепенно, а самые сложные препятствия желательно проходить ближе к середине маршрута.</w:t>
      </w:r>
    </w:p>
    <w:p w:rsidR="00E17E9E" w:rsidRPr="00E17E9E" w:rsidRDefault="00E17E9E" w:rsidP="00E17E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7E9E" w:rsidRPr="00E17E9E" w:rsidRDefault="00E17E9E" w:rsidP="00E17E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E9E">
        <w:rPr>
          <w:rFonts w:ascii="Times New Roman" w:hAnsi="Times New Roman" w:cs="Times New Roman"/>
          <w:sz w:val="28"/>
          <w:szCs w:val="28"/>
        </w:rPr>
        <w:t>Следует предусмотреть и более простые запасные маршруты на случай, если  встретилось непредвиденное препятствие или кто-то из детей себя плохо почувствовал. Необходимо заранее наметить места остановок и привалов. Однако следует иметь в виду, что график похода не догма. Конечно, надо стараться его соблюдать, но в каждом конкретном случае необходимо принимать разумное решение.</w:t>
      </w:r>
    </w:p>
    <w:p w:rsidR="00E17E9E" w:rsidRPr="00E17E9E" w:rsidRDefault="00E17E9E" w:rsidP="00E17E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7E9E" w:rsidRPr="00E17E9E" w:rsidRDefault="00E17E9E" w:rsidP="00E17E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E9E">
        <w:rPr>
          <w:rFonts w:ascii="Times New Roman" w:hAnsi="Times New Roman" w:cs="Times New Roman"/>
          <w:sz w:val="28"/>
          <w:szCs w:val="28"/>
        </w:rPr>
        <w:lastRenderedPageBreak/>
        <w:t>Руководителю совершенно необязательно идти постоянно впереди. Обычно он находится там, где ему удобнее контролировать всю колонну. Направляющий – воспитатель, родитель – задаёт темп, предупреждает об опасности, подаёт различные сигналы и команды, например: «Осторожно: мостик! Переходить по одному». Замыкающие следят, чтобы никто не отставал.</w:t>
      </w:r>
    </w:p>
    <w:p w:rsidR="00E17E9E" w:rsidRPr="00E17E9E" w:rsidRDefault="00E17E9E" w:rsidP="00E17E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7E9E" w:rsidRPr="00E17E9E" w:rsidRDefault="00E17E9E" w:rsidP="00E17E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E9E">
        <w:rPr>
          <w:rFonts w:ascii="Times New Roman" w:hAnsi="Times New Roman" w:cs="Times New Roman"/>
          <w:sz w:val="28"/>
          <w:szCs w:val="28"/>
        </w:rPr>
        <w:t>Идти по маршруту желательно с постоянной скоростью, так как это намного легче. Но если кто-то из детей устал, общий темп движения сбавляется.</w:t>
      </w:r>
    </w:p>
    <w:p w:rsidR="00E17E9E" w:rsidRPr="00E17E9E" w:rsidRDefault="00E17E9E" w:rsidP="00E17E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7E9E" w:rsidRPr="00FA4ED8" w:rsidRDefault="00E17E9E" w:rsidP="00E17E9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A4ED8">
        <w:rPr>
          <w:rFonts w:ascii="Times New Roman" w:hAnsi="Times New Roman" w:cs="Times New Roman"/>
          <w:b/>
          <w:i/>
          <w:sz w:val="28"/>
          <w:szCs w:val="28"/>
        </w:rPr>
        <w:t>Правила экипировки</w:t>
      </w:r>
    </w:p>
    <w:p w:rsidR="00E17E9E" w:rsidRPr="00E17E9E" w:rsidRDefault="00E17E9E" w:rsidP="00E17E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7E9E" w:rsidRPr="00E17E9E" w:rsidRDefault="00E17E9E" w:rsidP="00E17E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E9E">
        <w:rPr>
          <w:rFonts w:ascii="Times New Roman" w:hAnsi="Times New Roman" w:cs="Times New Roman"/>
          <w:sz w:val="28"/>
          <w:szCs w:val="28"/>
        </w:rPr>
        <w:t xml:space="preserve">Снаряжение похода разделяют на личное и общественное. </w:t>
      </w:r>
      <w:proofErr w:type="gramStart"/>
      <w:r w:rsidRPr="00E17E9E">
        <w:rPr>
          <w:rFonts w:ascii="Times New Roman" w:hAnsi="Times New Roman" w:cs="Times New Roman"/>
          <w:sz w:val="28"/>
          <w:szCs w:val="28"/>
        </w:rPr>
        <w:t>Личное – это то, что служит его владельцу: рюкзак, одежда, обувь и т.п. общественное – то, чем пользуются все или несколько человек: аптечка и пр. необходимо заранее продумать.</w:t>
      </w:r>
      <w:proofErr w:type="gramEnd"/>
      <w:r w:rsidRPr="00E17E9E">
        <w:rPr>
          <w:rFonts w:ascii="Times New Roman" w:hAnsi="Times New Roman" w:cs="Times New Roman"/>
          <w:sz w:val="28"/>
          <w:szCs w:val="28"/>
        </w:rPr>
        <w:t xml:space="preserve"> Что из личного снаряжения можно объединить и сделать общественным.</w:t>
      </w:r>
    </w:p>
    <w:p w:rsidR="00E17E9E" w:rsidRPr="00E17E9E" w:rsidRDefault="00E17E9E" w:rsidP="00E17E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7E9E" w:rsidRPr="00FA4ED8" w:rsidRDefault="00E17E9E" w:rsidP="00E17E9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17E9E">
        <w:rPr>
          <w:rFonts w:ascii="Times New Roman" w:hAnsi="Times New Roman" w:cs="Times New Roman"/>
          <w:sz w:val="28"/>
          <w:szCs w:val="28"/>
        </w:rPr>
        <w:t xml:space="preserve"> </w:t>
      </w:r>
      <w:r w:rsidRPr="00FA4ED8">
        <w:rPr>
          <w:rFonts w:ascii="Times New Roman" w:hAnsi="Times New Roman" w:cs="Times New Roman"/>
          <w:b/>
          <w:i/>
          <w:sz w:val="28"/>
          <w:szCs w:val="28"/>
        </w:rPr>
        <w:t>Личное снаряжение дошкольника:</w:t>
      </w:r>
    </w:p>
    <w:p w:rsidR="00E17E9E" w:rsidRPr="00FA4ED8" w:rsidRDefault="00E17E9E" w:rsidP="00E17E9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17E9E" w:rsidRPr="00E17E9E" w:rsidRDefault="00E17E9E" w:rsidP="00E17E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E9E">
        <w:rPr>
          <w:rFonts w:ascii="Times New Roman" w:hAnsi="Times New Roman" w:cs="Times New Roman"/>
          <w:sz w:val="28"/>
          <w:szCs w:val="28"/>
        </w:rPr>
        <w:t>— рюкзак – должен плотно прилегать к спине всей задней поверхностью, а не свисать ниже пояса (правильная подгонка лямок);</w:t>
      </w:r>
    </w:p>
    <w:p w:rsidR="00E17E9E" w:rsidRPr="00E17E9E" w:rsidRDefault="00E17E9E" w:rsidP="00E17E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E9E">
        <w:rPr>
          <w:rFonts w:ascii="Times New Roman" w:hAnsi="Times New Roman" w:cs="Times New Roman"/>
          <w:sz w:val="28"/>
          <w:szCs w:val="28"/>
        </w:rPr>
        <w:t>— обувь – желательно с рифлёной подошвой, на размер больше, чтобы можно было вложить дополнительную стельку, надеть две пары носков (одна пара —  шерстяные); совершенно недопустимо надевать новую обувь, сандалии, босоножки;</w:t>
      </w:r>
    </w:p>
    <w:p w:rsidR="00E17E9E" w:rsidRPr="00E17E9E" w:rsidRDefault="00E17E9E" w:rsidP="00E17E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7E9E">
        <w:rPr>
          <w:rFonts w:ascii="Times New Roman" w:hAnsi="Times New Roman" w:cs="Times New Roman"/>
          <w:sz w:val="28"/>
          <w:szCs w:val="28"/>
        </w:rPr>
        <w:t>— одежда – зимой – свитер с высоким воротом, тренировочный костюм, не стесняющий движений; непромокаемая куртка, шерстяная спортивная шапка; — летом – тренировочный костюм, в прохладную погоду – свитер;</w:t>
      </w:r>
      <w:proofErr w:type="gramEnd"/>
    </w:p>
    <w:p w:rsidR="00E17E9E" w:rsidRPr="00E17E9E" w:rsidRDefault="00E17E9E" w:rsidP="00E17E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7E9E" w:rsidRPr="00FA4ED8" w:rsidRDefault="00E17E9E" w:rsidP="00E17E9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A4ED8">
        <w:rPr>
          <w:rFonts w:ascii="Times New Roman" w:hAnsi="Times New Roman" w:cs="Times New Roman"/>
          <w:b/>
          <w:i/>
          <w:sz w:val="28"/>
          <w:szCs w:val="28"/>
        </w:rPr>
        <w:t>Общественное снаряжение:</w:t>
      </w:r>
    </w:p>
    <w:p w:rsidR="00E17E9E" w:rsidRPr="00E17E9E" w:rsidRDefault="00E17E9E" w:rsidP="00E17E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7E9E" w:rsidRPr="00E17E9E" w:rsidRDefault="00E17E9E" w:rsidP="00E17E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E9E">
        <w:rPr>
          <w:rFonts w:ascii="Times New Roman" w:hAnsi="Times New Roman" w:cs="Times New Roman"/>
          <w:sz w:val="28"/>
          <w:szCs w:val="28"/>
        </w:rPr>
        <w:t xml:space="preserve">— одно ведро, котелок для чая, половник; </w:t>
      </w:r>
      <w:proofErr w:type="spellStart"/>
      <w:r w:rsidRPr="00E17E9E">
        <w:rPr>
          <w:rFonts w:ascii="Times New Roman" w:hAnsi="Times New Roman" w:cs="Times New Roman"/>
          <w:sz w:val="28"/>
          <w:szCs w:val="28"/>
        </w:rPr>
        <w:t>тросик</w:t>
      </w:r>
      <w:proofErr w:type="spellEnd"/>
      <w:r w:rsidRPr="00E17E9E">
        <w:rPr>
          <w:rFonts w:ascii="Times New Roman" w:hAnsi="Times New Roman" w:cs="Times New Roman"/>
          <w:sz w:val="28"/>
          <w:szCs w:val="28"/>
        </w:rPr>
        <w:t xml:space="preserve">  для подвешивания над костром котелка с помощью крючка; рукавица для снятия посуды с огня; кусок клеёнки, заменяющий стол;</w:t>
      </w:r>
    </w:p>
    <w:p w:rsidR="00E17E9E" w:rsidRPr="00E17E9E" w:rsidRDefault="00E17E9E" w:rsidP="00E17E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7E9E">
        <w:rPr>
          <w:rFonts w:ascii="Times New Roman" w:hAnsi="Times New Roman" w:cs="Times New Roman"/>
          <w:sz w:val="28"/>
          <w:szCs w:val="28"/>
        </w:rPr>
        <w:t>— аптечка – бинты (широкий и узкий), бактерицидный пластырь, йод, борная кислота, марганцовка, нашатырный спирт, резиновый жгут, валериановые капли, спирт или одеколон (все лекарства должны быть с этикетками), всё в прочном чехле;</w:t>
      </w:r>
      <w:proofErr w:type="gramEnd"/>
    </w:p>
    <w:p w:rsidR="00E17E9E" w:rsidRPr="00E17E9E" w:rsidRDefault="00E17E9E" w:rsidP="00E17E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E9E">
        <w:rPr>
          <w:rFonts w:ascii="Times New Roman" w:hAnsi="Times New Roman" w:cs="Times New Roman"/>
          <w:sz w:val="28"/>
          <w:szCs w:val="28"/>
        </w:rPr>
        <w:t>— пища для малого привала – на каждого человека: горстка сухофруктов, орехов или один-два кусочка сахара, одна-две конфетки (кислые леденцы), яблоко; на малых привалах пить не рекомендуется, но бывают исключения, очень хорошо утоляет жажду чай, отвар шиповника, несладкий компот.</w:t>
      </w:r>
    </w:p>
    <w:p w:rsidR="00E17E9E" w:rsidRPr="00FA4ED8" w:rsidRDefault="00E17E9E" w:rsidP="00E17E9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17E9E" w:rsidRPr="00FA4ED8" w:rsidRDefault="00E17E9E" w:rsidP="00E17E9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A4ED8">
        <w:rPr>
          <w:rFonts w:ascii="Times New Roman" w:hAnsi="Times New Roman" w:cs="Times New Roman"/>
          <w:b/>
          <w:i/>
          <w:sz w:val="28"/>
          <w:szCs w:val="28"/>
        </w:rPr>
        <w:t>Правила поведения во время похода:</w:t>
      </w:r>
    </w:p>
    <w:p w:rsidR="00E17E9E" w:rsidRPr="00E17E9E" w:rsidRDefault="00E17E9E" w:rsidP="00E17E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7E9E" w:rsidRPr="00E17E9E" w:rsidRDefault="00E17E9E" w:rsidP="00E17E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E9E">
        <w:rPr>
          <w:rFonts w:ascii="Times New Roman" w:hAnsi="Times New Roman" w:cs="Times New Roman"/>
          <w:sz w:val="28"/>
          <w:szCs w:val="28"/>
        </w:rPr>
        <w:t>— строго подчиняться взрослым;</w:t>
      </w:r>
    </w:p>
    <w:p w:rsidR="00E17E9E" w:rsidRPr="00E17E9E" w:rsidRDefault="00E17E9E" w:rsidP="00E17E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7E9E" w:rsidRPr="00E17E9E" w:rsidRDefault="00E17E9E" w:rsidP="00E17E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E9E">
        <w:rPr>
          <w:rFonts w:ascii="Times New Roman" w:hAnsi="Times New Roman" w:cs="Times New Roman"/>
          <w:sz w:val="28"/>
          <w:szCs w:val="28"/>
        </w:rPr>
        <w:t>— не рвать растения, не собирать грибы и ягоды;</w:t>
      </w:r>
    </w:p>
    <w:p w:rsidR="00E17E9E" w:rsidRPr="00E17E9E" w:rsidRDefault="00E17E9E" w:rsidP="00E17E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7E9E" w:rsidRPr="00E17E9E" w:rsidRDefault="00E17E9E" w:rsidP="00E17E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E9E">
        <w:rPr>
          <w:rFonts w:ascii="Times New Roman" w:hAnsi="Times New Roman" w:cs="Times New Roman"/>
          <w:sz w:val="28"/>
          <w:szCs w:val="28"/>
        </w:rPr>
        <w:t>— не оставлять товарища в беде, всегда приходить на помощь, поддерживать слабого;</w:t>
      </w:r>
    </w:p>
    <w:p w:rsidR="00E17E9E" w:rsidRPr="00E17E9E" w:rsidRDefault="00E17E9E" w:rsidP="00E17E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7E9E" w:rsidRPr="00E17E9E" w:rsidRDefault="00E17E9E" w:rsidP="00E17E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E9E">
        <w:rPr>
          <w:rFonts w:ascii="Times New Roman" w:hAnsi="Times New Roman" w:cs="Times New Roman"/>
          <w:sz w:val="28"/>
          <w:szCs w:val="28"/>
        </w:rPr>
        <w:t>— соблюдать правила поведения в природе;</w:t>
      </w:r>
    </w:p>
    <w:p w:rsidR="00E17E9E" w:rsidRPr="00E17E9E" w:rsidRDefault="00E17E9E" w:rsidP="00E17E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7E9E" w:rsidRPr="00E17E9E" w:rsidRDefault="00E17E9E" w:rsidP="00E17E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E9E">
        <w:rPr>
          <w:rFonts w:ascii="Times New Roman" w:hAnsi="Times New Roman" w:cs="Times New Roman"/>
          <w:sz w:val="28"/>
          <w:szCs w:val="28"/>
        </w:rPr>
        <w:t>— оставлять место отдыха всегда чистым.</w:t>
      </w:r>
    </w:p>
    <w:p w:rsidR="00E17E9E" w:rsidRPr="00E17E9E" w:rsidRDefault="00E17E9E" w:rsidP="00E17E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7E9E" w:rsidRPr="00FA4ED8" w:rsidRDefault="00E17E9E" w:rsidP="00E17E9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A4ED8">
        <w:rPr>
          <w:rFonts w:ascii="Times New Roman" w:hAnsi="Times New Roman" w:cs="Times New Roman"/>
          <w:b/>
          <w:i/>
          <w:sz w:val="28"/>
          <w:szCs w:val="28"/>
        </w:rPr>
        <w:t>Преодоление естественных препятствий:</w:t>
      </w:r>
    </w:p>
    <w:p w:rsidR="00E17E9E" w:rsidRPr="00E17E9E" w:rsidRDefault="00E17E9E" w:rsidP="00E17E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7E9E" w:rsidRPr="00E17E9E" w:rsidRDefault="00E17E9E" w:rsidP="00E17E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E9E">
        <w:rPr>
          <w:rFonts w:ascii="Times New Roman" w:hAnsi="Times New Roman" w:cs="Times New Roman"/>
          <w:sz w:val="28"/>
          <w:szCs w:val="28"/>
        </w:rPr>
        <w:t>— крутой спуск к ручью по узкой тропинке;</w:t>
      </w:r>
    </w:p>
    <w:p w:rsidR="00E17E9E" w:rsidRPr="00E17E9E" w:rsidRDefault="00E17E9E" w:rsidP="00E17E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7E9E" w:rsidRPr="00E17E9E" w:rsidRDefault="00E17E9E" w:rsidP="00E17E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E9E">
        <w:rPr>
          <w:rFonts w:ascii="Times New Roman" w:hAnsi="Times New Roman" w:cs="Times New Roman"/>
          <w:sz w:val="28"/>
          <w:szCs w:val="28"/>
        </w:rPr>
        <w:t>— прыжки с кочки на кочку;</w:t>
      </w:r>
    </w:p>
    <w:p w:rsidR="00E17E9E" w:rsidRPr="00E17E9E" w:rsidRDefault="00E17E9E" w:rsidP="00E17E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7E9E" w:rsidRPr="00E17E9E" w:rsidRDefault="00E17E9E" w:rsidP="00E17E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E9E">
        <w:rPr>
          <w:rFonts w:ascii="Times New Roman" w:hAnsi="Times New Roman" w:cs="Times New Roman"/>
          <w:sz w:val="28"/>
          <w:szCs w:val="28"/>
        </w:rPr>
        <w:t>— переправа через ручей (ширина ручья меньше 1 метра);</w:t>
      </w:r>
    </w:p>
    <w:p w:rsidR="00E17E9E" w:rsidRPr="00E17E9E" w:rsidRDefault="00E17E9E" w:rsidP="00E17E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7E9E" w:rsidRPr="00E17E9E" w:rsidRDefault="00E17E9E" w:rsidP="00E17E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E9E">
        <w:rPr>
          <w:rFonts w:ascii="Times New Roman" w:hAnsi="Times New Roman" w:cs="Times New Roman"/>
          <w:sz w:val="28"/>
          <w:szCs w:val="28"/>
        </w:rPr>
        <w:t>— крутой подъём по узкой тропинке (дети перешагивают через корни деревьев, кустарников).</w:t>
      </w:r>
    </w:p>
    <w:p w:rsidR="00E17E9E" w:rsidRPr="00E17E9E" w:rsidRDefault="00E17E9E" w:rsidP="00E17E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7E9E" w:rsidRPr="00FA4ED8" w:rsidRDefault="00E17E9E" w:rsidP="00E17E9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A4ED8">
        <w:rPr>
          <w:rFonts w:ascii="Times New Roman" w:hAnsi="Times New Roman" w:cs="Times New Roman"/>
          <w:b/>
          <w:i/>
          <w:sz w:val="28"/>
          <w:szCs w:val="28"/>
        </w:rPr>
        <w:t>Игры по ходу движения</w:t>
      </w:r>
    </w:p>
    <w:p w:rsidR="00E17E9E" w:rsidRPr="00E17E9E" w:rsidRDefault="00E17E9E" w:rsidP="00E17E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7E9E" w:rsidRPr="00E17E9E" w:rsidRDefault="00E17E9E" w:rsidP="00E17E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E9E">
        <w:rPr>
          <w:rFonts w:ascii="Times New Roman" w:hAnsi="Times New Roman" w:cs="Times New Roman"/>
          <w:sz w:val="28"/>
          <w:szCs w:val="28"/>
        </w:rPr>
        <w:t>«Зеркало». Воспитатель выполняет различные движения (прыжки с продвижением вперёд, разные виды ходьбы и пр.). Дети их повторяют.</w:t>
      </w:r>
    </w:p>
    <w:p w:rsidR="00E17E9E" w:rsidRPr="00E17E9E" w:rsidRDefault="00E17E9E" w:rsidP="00E17E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7E9E" w:rsidRPr="00E17E9E" w:rsidRDefault="00E17E9E" w:rsidP="00E17E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E9E">
        <w:rPr>
          <w:rFonts w:ascii="Times New Roman" w:hAnsi="Times New Roman" w:cs="Times New Roman"/>
          <w:sz w:val="28"/>
          <w:szCs w:val="28"/>
        </w:rPr>
        <w:t>«Смена ведущего». Воспитатель называет имя ребёнка, который бегом направляется на место ведущего.</w:t>
      </w:r>
    </w:p>
    <w:p w:rsidR="00E17E9E" w:rsidRPr="00E17E9E" w:rsidRDefault="00E17E9E" w:rsidP="00E17E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7E9E" w:rsidRPr="00E17E9E" w:rsidRDefault="00E17E9E" w:rsidP="00E17E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E9E">
        <w:rPr>
          <w:rFonts w:ascii="Times New Roman" w:hAnsi="Times New Roman" w:cs="Times New Roman"/>
          <w:sz w:val="28"/>
          <w:szCs w:val="28"/>
        </w:rPr>
        <w:t>«Тихоход». Ходьба с высоким подниманием коленей. На 2 шага – вдох, на 4-6 шагов – выдох. Выдыхая произнести «</w:t>
      </w:r>
      <w:proofErr w:type="spellStart"/>
      <w:r w:rsidRPr="00E17E9E">
        <w:rPr>
          <w:rFonts w:ascii="Times New Roman" w:hAnsi="Times New Roman" w:cs="Times New Roman"/>
          <w:sz w:val="28"/>
          <w:szCs w:val="28"/>
        </w:rPr>
        <w:t>ти-ш-ш-ше</w:t>
      </w:r>
      <w:proofErr w:type="spellEnd"/>
      <w:r w:rsidRPr="00E17E9E">
        <w:rPr>
          <w:rFonts w:ascii="Times New Roman" w:hAnsi="Times New Roman" w:cs="Times New Roman"/>
          <w:sz w:val="28"/>
          <w:szCs w:val="28"/>
        </w:rPr>
        <w:t>».</w:t>
      </w:r>
    </w:p>
    <w:p w:rsidR="00E17E9E" w:rsidRPr="00E17E9E" w:rsidRDefault="00E17E9E" w:rsidP="00E17E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7E9E" w:rsidRPr="00FA4ED8" w:rsidRDefault="00E17E9E" w:rsidP="00E17E9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A4ED8">
        <w:rPr>
          <w:rFonts w:ascii="Times New Roman" w:hAnsi="Times New Roman" w:cs="Times New Roman"/>
          <w:b/>
          <w:i/>
          <w:sz w:val="28"/>
          <w:szCs w:val="28"/>
        </w:rPr>
        <w:t>Игры на поляне</w:t>
      </w:r>
    </w:p>
    <w:p w:rsidR="00E17E9E" w:rsidRPr="00E17E9E" w:rsidRDefault="00E17E9E" w:rsidP="00E17E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7E9E" w:rsidRPr="00E17E9E" w:rsidRDefault="00E17E9E" w:rsidP="00E17E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E9E">
        <w:rPr>
          <w:rFonts w:ascii="Times New Roman" w:hAnsi="Times New Roman" w:cs="Times New Roman"/>
          <w:sz w:val="28"/>
          <w:szCs w:val="28"/>
        </w:rPr>
        <w:t>«Ловкий турист». Дети делятся на две команды. По сигналу воспитателя бегут змейкой между расположенными в ряд рюкзаками до обозначенного места, назад возвращаются, прыгая на двух ногах.</w:t>
      </w:r>
    </w:p>
    <w:p w:rsidR="00E17E9E" w:rsidRPr="00E17E9E" w:rsidRDefault="00E17E9E" w:rsidP="00E17E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7E9E" w:rsidRPr="00E17E9E" w:rsidRDefault="00E17E9E" w:rsidP="00E17E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E9E">
        <w:rPr>
          <w:rFonts w:ascii="Times New Roman" w:hAnsi="Times New Roman" w:cs="Times New Roman"/>
          <w:sz w:val="28"/>
          <w:szCs w:val="28"/>
        </w:rPr>
        <w:t>«Весёлые соревнования». По сигналу дети бегут в парах до обозначенного места спиной вперёд, назад бегут обычным способом — лицом вперёд.</w:t>
      </w:r>
    </w:p>
    <w:p w:rsidR="00E17E9E" w:rsidRPr="00E17E9E" w:rsidRDefault="00E17E9E" w:rsidP="00E17E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7E9E" w:rsidRPr="00E17E9E" w:rsidRDefault="00E17E9E" w:rsidP="00E17E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E9E">
        <w:rPr>
          <w:rFonts w:ascii="Times New Roman" w:hAnsi="Times New Roman" w:cs="Times New Roman"/>
          <w:sz w:val="28"/>
          <w:szCs w:val="28"/>
        </w:rPr>
        <w:t>«Кто самый меткий?». Дети поочерёдно бросают камешки в обозначенную  цель.</w:t>
      </w:r>
    </w:p>
    <w:p w:rsidR="00E17E9E" w:rsidRPr="00E17E9E" w:rsidRDefault="00E17E9E" w:rsidP="00E17E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7E9E" w:rsidRPr="00FA4ED8" w:rsidRDefault="00E17E9E" w:rsidP="00E17E9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A4ED8">
        <w:rPr>
          <w:rFonts w:ascii="Times New Roman" w:hAnsi="Times New Roman" w:cs="Times New Roman"/>
          <w:b/>
          <w:i/>
          <w:sz w:val="28"/>
          <w:szCs w:val="28"/>
        </w:rPr>
        <w:t>Игры – эстафеты</w:t>
      </w:r>
    </w:p>
    <w:p w:rsidR="00E17E9E" w:rsidRPr="00E17E9E" w:rsidRDefault="00E17E9E" w:rsidP="00E17E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7E9E" w:rsidRPr="00E17E9E" w:rsidRDefault="00E17E9E" w:rsidP="00E17E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E9E">
        <w:rPr>
          <w:rFonts w:ascii="Times New Roman" w:hAnsi="Times New Roman" w:cs="Times New Roman"/>
          <w:sz w:val="28"/>
          <w:szCs w:val="28"/>
        </w:rPr>
        <w:t>«Переправа».</w:t>
      </w:r>
    </w:p>
    <w:p w:rsidR="00E17E9E" w:rsidRPr="00E17E9E" w:rsidRDefault="00E17E9E" w:rsidP="00E17E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7E9E" w:rsidRPr="00E17E9E" w:rsidRDefault="00E17E9E" w:rsidP="00E17E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E9E">
        <w:rPr>
          <w:rFonts w:ascii="Times New Roman" w:hAnsi="Times New Roman" w:cs="Times New Roman"/>
          <w:sz w:val="28"/>
          <w:szCs w:val="28"/>
        </w:rPr>
        <w:t>Воспитатель. Представьте, что перед вами река. На берегу только две лодки (обручи). Вы должны переправить на противоположный берег поочерёдно всех членов команды.</w:t>
      </w:r>
    </w:p>
    <w:p w:rsidR="00E17E9E" w:rsidRPr="00E17E9E" w:rsidRDefault="00E17E9E" w:rsidP="00E17E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7E9E" w:rsidRPr="00E17E9E" w:rsidRDefault="00E17E9E" w:rsidP="00E17E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E9E">
        <w:rPr>
          <w:rFonts w:ascii="Times New Roman" w:hAnsi="Times New Roman" w:cs="Times New Roman"/>
          <w:sz w:val="28"/>
          <w:szCs w:val="28"/>
        </w:rPr>
        <w:t>Команды строятся в колонны. По сигналу два игрока из каждой команды, стоящие первыми в команде, бегут в одном обруче до обозначенного места – плывут на противоположный берег реки. К своей команде возвращается только один игрок. Он берёт в лодку следующего участника, перевозит его и остаётся на берегу, а второй возвращается назад. И т.д.</w:t>
      </w:r>
    </w:p>
    <w:p w:rsidR="00E17E9E" w:rsidRPr="00E17E9E" w:rsidRDefault="00E17E9E" w:rsidP="00E17E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7E9E" w:rsidRPr="00E17E9E" w:rsidRDefault="00E17E9E" w:rsidP="00E17E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E9E">
        <w:rPr>
          <w:rFonts w:ascii="Times New Roman" w:hAnsi="Times New Roman" w:cs="Times New Roman"/>
          <w:sz w:val="28"/>
          <w:szCs w:val="28"/>
        </w:rPr>
        <w:t xml:space="preserve">«Преодолей препятствие». Прыжки от места старта через рюкзаки, положенные на </w:t>
      </w:r>
      <w:proofErr w:type="gramStart"/>
      <w:r w:rsidRPr="00E17E9E">
        <w:rPr>
          <w:rFonts w:ascii="Times New Roman" w:hAnsi="Times New Roman" w:cs="Times New Roman"/>
          <w:sz w:val="28"/>
          <w:szCs w:val="28"/>
        </w:rPr>
        <w:t>расстоянии</w:t>
      </w:r>
      <w:proofErr w:type="gramEnd"/>
      <w:r w:rsidRPr="00E17E9E">
        <w:rPr>
          <w:rFonts w:ascii="Times New Roman" w:hAnsi="Times New Roman" w:cs="Times New Roman"/>
          <w:sz w:val="28"/>
          <w:szCs w:val="28"/>
        </w:rPr>
        <w:t xml:space="preserve"> одного шага друг от друга.</w:t>
      </w:r>
    </w:p>
    <w:p w:rsidR="00E17E9E" w:rsidRPr="00E17E9E" w:rsidRDefault="00E17E9E" w:rsidP="00E17E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7E9E" w:rsidRPr="00E17E9E" w:rsidRDefault="00E17E9E" w:rsidP="00E17E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E9E">
        <w:rPr>
          <w:rFonts w:ascii="Times New Roman" w:hAnsi="Times New Roman" w:cs="Times New Roman"/>
          <w:sz w:val="28"/>
          <w:szCs w:val="28"/>
        </w:rPr>
        <w:t>«Болото». Передвижение по двум деревянным кругам.</w:t>
      </w:r>
    </w:p>
    <w:p w:rsidR="00E17E9E" w:rsidRPr="00E17E9E" w:rsidRDefault="00E17E9E" w:rsidP="00E17E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7E9E" w:rsidRPr="00E17E9E" w:rsidRDefault="00E17E9E" w:rsidP="00E17E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E9E">
        <w:rPr>
          <w:rFonts w:ascii="Times New Roman" w:hAnsi="Times New Roman" w:cs="Times New Roman"/>
          <w:sz w:val="28"/>
          <w:szCs w:val="28"/>
        </w:rPr>
        <w:t>«Расчисти проход». Дети стоят в двух шеренгах.</w:t>
      </w:r>
    </w:p>
    <w:p w:rsidR="00E17E9E" w:rsidRPr="00E17E9E" w:rsidRDefault="00E17E9E" w:rsidP="00E17E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7E9E" w:rsidRPr="00E17E9E" w:rsidRDefault="00E17E9E" w:rsidP="00E17E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E9E">
        <w:rPr>
          <w:rFonts w:ascii="Times New Roman" w:hAnsi="Times New Roman" w:cs="Times New Roman"/>
          <w:sz w:val="28"/>
          <w:szCs w:val="28"/>
        </w:rPr>
        <w:t>Воспитатель. Вы стоите на узкой тропе. Справа и слева – обрыв, впереди тропа, заваленная камнями. Надо расчистить проход, передавая по одному камню по цепочке. Если вы уроните камень, может случиться обвал. Повторяю: за один раз можно взять только один камень.</w:t>
      </w:r>
    </w:p>
    <w:p w:rsidR="00E17E9E" w:rsidRPr="00E17E9E" w:rsidRDefault="00E17E9E" w:rsidP="00E17E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7E9E" w:rsidRPr="00E17E9E" w:rsidRDefault="00E17E9E" w:rsidP="00E17E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E9E">
        <w:rPr>
          <w:rFonts w:ascii="Times New Roman" w:hAnsi="Times New Roman" w:cs="Times New Roman"/>
          <w:sz w:val="28"/>
          <w:szCs w:val="28"/>
        </w:rPr>
        <w:t>По сигналу дети по цепочке передают друг другу шишки или кегли, которые заменяют камни.</w:t>
      </w:r>
    </w:p>
    <w:p w:rsidR="00E17E9E" w:rsidRPr="00E17E9E" w:rsidRDefault="00E17E9E" w:rsidP="00E17E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7E9E" w:rsidRPr="00E17E9E" w:rsidRDefault="00E17E9E" w:rsidP="00E17E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E9E">
        <w:rPr>
          <w:rFonts w:ascii="Times New Roman" w:hAnsi="Times New Roman" w:cs="Times New Roman"/>
          <w:sz w:val="28"/>
          <w:szCs w:val="28"/>
        </w:rPr>
        <w:t>«Переправа».</w:t>
      </w:r>
    </w:p>
    <w:p w:rsidR="00E17E9E" w:rsidRPr="00E17E9E" w:rsidRDefault="00E17E9E" w:rsidP="00E17E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7E9E" w:rsidRPr="00E17E9E" w:rsidRDefault="00E17E9E" w:rsidP="00E17E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E9E">
        <w:rPr>
          <w:rFonts w:ascii="Times New Roman" w:hAnsi="Times New Roman" w:cs="Times New Roman"/>
          <w:sz w:val="28"/>
          <w:szCs w:val="28"/>
        </w:rPr>
        <w:t>Перед отправлением в поход дети тщательно осматриваются медицинским работником.</w:t>
      </w:r>
    </w:p>
    <w:p w:rsidR="00E17E9E" w:rsidRPr="00E17E9E" w:rsidRDefault="00E17E9E" w:rsidP="00E17E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7E9E" w:rsidRPr="00E17E9E" w:rsidRDefault="00E17E9E" w:rsidP="00E17E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E9E">
        <w:rPr>
          <w:rFonts w:ascii="Times New Roman" w:hAnsi="Times New Roman" w:cs="Times New Roman"/>
          <w:sz w:val="28"/>
          <w:szCs w:val="28"/>
        </w:rPr>
        <w:t>Планируется 2-3 похода в год. Примерные темы: «Здравствуй, осень!», «Здравствуй, весна!», «Летняя встреча».</w:t>
      </w:r>
    </w:p>
    <w:p w:rsidR="00E17E9E" w:rsidRPr="00E17E9E" w:rsidRDefault="00E17E9E" w:rsidP="00E17E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7E9E" w:rsidRPr="00E17E9E" w:rsidRDefault="00E17E9E" w:rsidP="00E17E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E9E">
        <w:rPr>
          <w:rFonts w:ascii="Times New Roman" w:hAnsi="Times New Roman" w:cs="Times New Roman"/>
          <w:sz w:val="28"/>
          <w:szCs w:val="28"/>
        </w:rPr>
        <w:t xml:space="preserve">Во время похода проводятся: оздоровительные мероприятия с использованием естественных природных препятствий, неровностей рельефа местности (следует исключить </w:t>
      </w:r>
      <w:proofErr w:type="spellStart"/>
      <w:r w:rsidRPr="00E17E9E">
        <w:rPr>
          <w:rFonts w:ascii="Times New Roman" w:hAnsi="Times New Roman" w:cs="Times New Roman"/>
          <w:sz w:val="28"/>
          <w:szCs w:val="28"/>
        </w:rPr>
        <w:t>травмоопасные</w:t>
      </w:r>
      <w:proofErr w:type="spellEnd"/>
      <w:r w:rsidRPr="00E17E9E">
        <w:rPr>
          <w:rFonts w:ascii="Times New Roman" w:hAnsi="Times New Roman" w:cs="Times New Roman"/>
          <w:sz w:val="28"/>
          <w:szCs w:val="28"/>
        </w:rPr>
        <w:t xml:space="preserve"> ситуации, перегрузку); беседы о красоте природы; игры.</w:t>
      </w:r>
    </w:p>
    <w:p w:rsidR="00E17E9E" w:rsidRPr="00E17E9E" w:rsidRDefault="00E17E9E" w:rsidP="00E17E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7E9E" w:rsidRPr="00E17E9E" w:rsidRDefault="00E17E9E" w:rsidP="00E17E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27A9" w:rsidRPr="00FA4ED8" w:rsidRDefault="00B527A9" w:rsidP="00E17E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527A9" w:rsidRPr="00FA4ED8" w:rsidSect="00B527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17E9E"/>
    <w:rsid w:val="0084669F"/>
    <w:rsid w:val="00B527A9"/>
    <w:rsid w:val="00E17E9E"/>
    <w:rsid w:val="00FA4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7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7E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17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7E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30719">
          <w:marLeft w:val="0"/>
          <w:marRight w:val="0"/>
          <w:marTop w:val="187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1473</Words>
  <Characters>8402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1</cp:revision>
  <cp:lastPrinted>2015-10-07T07:03:00Z</cp:lastPrinted>
  <dcterms:created xsi:type="dcterms:W3CDTF">2015-10-07T06:50:00Z</dcterms:created>
  <dcterms:modified xsi:type="dcterms:W3CDTF">2015-10-07T07:03:00Z</dcterms:modified>
</cp:coreProperties>
</file>