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A" w:rsidRDefault="001D143A" w:rsidP="001D1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8FA" w:rsidRDefault="000D78FA" w:rsidP="001D1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69AF" w:rsidRPr="00964F08" w:rsidRDefault="00B169AF" w:rsidP="00B169AF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64F08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3096FB" wp14:editId="521CEDFB">
            <wp:simplePos x="0" y="0"/>
            <wp:positionH relativeFrom="margin">
              <wp:posOffset>4619625</wp:posOffset>
            </wp:positionH>
            <wp:positionV relativeFrom="paragraph">
              <wp:posOffset>-35560</wp:posOffset>
            </wp:positionV>
            <wp:extent cx="1234440" cy="889114"/>
            <wp:effectExtent l="0" t="0" r="381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145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8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  </w:r>
    </w:p>
    <w:p w:rsidR="00B169AF" w:rsidRPr="00964F08" w:rsidRDefault="00B169AF" w:rsidP="00B169AF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Адрес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: 620072, г. </w:t>
      </w: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Ек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атеринбург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Сыромолотова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 9а</w:t>
      </w:r>
    </w:p>
    <w:p w:rsidR="00B169AF" w:rsidRPr="00964F08" w:rsidRDefault="00B169AF" w:rsidP="00B169AF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Тел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. 347-28-50, 347-36-08</w:t>
      </w:r>
    </w:p>
    <w:p w:rsidR="00B169AF" w:rsidRPr="00964F08" w:rsidRDefault="00B169AF" w:rsidP="00B169AF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proofErr w:type="spellStart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e-mail</w:t>
      </w:r>
      <w:proofErr w:type="spellEnd"/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sad_145@mail.ru</w:t>
      </w:r>
    </w:p>
    <w:p w:rsidR="001D143A" w:rsidRDefault="001D143A" w:rsidP="00B169AF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169AF" w:rsidRDefault="00B169AF" w:rsidP="00B169AF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tbl>
      <w:tblPr>
        <w:tblStyle w:val="ab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8"/>
      </w:tblGrid>
      <w:tr w:rsidR="00B169AF" w:rsidTr="00B169AF">
        <w:tc>
          <w:tcPr>
            <w:tcW w:w="4672" w:type="dxa"/>
          </w:tcPr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ПРИНЯТ</w:t>
            </w: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Педагогическим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советом</w:t>
            </w:r>
            <w:proofErr w:type="spellEnd"/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МАДОУ –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детский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сад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№145</w:t>
            </w: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«30»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2025</w:t>
            </w: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398" w:type="dxa"/>
          </w:tcPr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УТВЕРЖДЕН</w:t>
            </w: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Заведующим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МАДОУ –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детский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сад</w:t>
            </w:r>
            <w:proofErr w:type="spellEnd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№145</w:t>
            </w: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________________ В.И. 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Велижаниной</w:t>
            </w:r>
            <w:proofErr w:type="spellEnd"/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«30»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2025</w:t>
            </w: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proofErr w:type="spellStart"/>
            <w:r w:rsidRPr="00B169A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од</w:t>
            </w:r>
            <w:proofErr w:type="spellEnd"/>
          </w:p>
        </w:tc>
      </w:tr>
    </w:tbl>
    <w:p w:rsidR="00B169AF" w:rsidRDefault="00B169AF" w:rsidP="00B169AF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B169AF" w:rsidRDefault="00B169AF" w:rsidP="001D143A">
      <w:pPr>
        <w:spacing w:after="0"/>
        <w:jc w:val="center"/>
      </w:pPr>
    </w:p>
    <w:p w:rsidR="001D143A" w:rsidRPr="001D143A" w:rsidRDefault="001D143A" w:rsidP="001D1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>План мероприятий, посвященных празднованию 80-летия</w:t>
      </w:r>
    </w:p>
    <w:p w:rsidR="00084ED2" w:rsidRPr="001D143A" w:rsidRDefault="001D143A" w:rsidP="001D1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>Победы в Вел</w:t>
      </w:r>
      <w:r>
        <w:rPr>
          <w:rFonts w:ascii="Times New Roman" w:hAnsi="Times New Roman" w:cs="Times New Roman"/>
          <w:b/>
          <w:sz w:val="28"/>
          <w:szCs w:val="28"/>
        </w:rPr>
        <w:t>икой Отечественной войне на 2025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4ED2" w:rsidRDefault="00084ED2"/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772"/>
        <w:gridCol w:w="3536"/>
        <w:gridCol w:w="2843"/>
      </w:tblGrid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B169AF" w:rsidRDefault="00084ED2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9A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772" w:type="dxa"/>
            <w:shd w:val="clear" w:color="auto" w:fill="auto"/>
          </w:tcPr>
          <w:p w:rsidR="00084ED2" w:rsidRPr="00B169AF" w:rsidRDefault="00084ED2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9AF">
              <w:rPr>
                <w:rFonts w:ascii="Times New Roman" w:hAnsi="Times New Roman" w:cs="Times New Roman"/>
                <w:b/>
                <w:sz w:val="28"/>
                <w:szCs w:val="28"/>
              </w:rPr>
              <w:t>Блок программы (спортивная, культурно-развлекательная, культурно-просветительская и т. д.</w:t>
            </w:r>
          </w:p>
        </w:tc>
        <w:tc>
          <w:tcPr>
            <w:tcW w:w="3536" w:type="dxa"/>
            <w:shd w:val="clear" w:color="auto" w:fill="auto"/>
          </w:tcPr>
          <w:p w:rsidR="00B169AF" w:rsidRPr="00B169AF" w:rsidRDefault="00B169AF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9AF" w:rsidRPr="00B169AF" w:rsidRDefault="00B169AF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9AF" w:rsidRDefault="00B169AF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ED2" w:rsidRPr="00B169AF" w:rsidRDefault="00084ED2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B169AF" w:rsidRDefault="00084ED2" w:rsidP="00B16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9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  <w:hideMark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72" w:type="dxa"/>
            <w:shd w:val="clear" w:color="auto" w:fill="auto"/>
            <w:vAlign w:val="bottom"/>
            <w:hideMark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  <w:hideMark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просветительской страницы на сайте МАДОУ - детский сад №145 к 9 мая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4ED2">
              <w:rPr>
                <w:rFonts w:ascii="Times New Roman" w:hAnsi="Times New Roman" w:cs="Times New Roman"/>
                <w:sz w:val="28"/>
                <w:szCs w:val="28"/>
              </w:rPr>
              <w:t>Козлова З.Р.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праздники посвящённые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84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защитника отчества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ED2">
              <w:rPr>
                <w:rFonts w:ascii="Times New Roman" w:hAnsi="Times New Roman" w:cs="Times New Roman"/>
                <w:sz w:val="28"/>
                <w:szCs w:val="28"/>
              </w:rPr>
              <w:t>Комаровских</w:t>
            </w:r>
            <w:proofErr w:type="spellEnd"/>
            <w:r w:rsidRPr="00084ED2">
              <w:rPr>
                <w:rFonts w:ascii="Times New Roman" w:hAnsi="Times New Roman" w:cs="Times New Roman"/>
                <w:sz w:val="28"/>
                <w:szCs w:val="28"/>
              </w:rPr>
              <w:t xml:space="preserve"> Н.И., 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О.В., </w:t>
            </w:r>
            <w:r w:rsidRPr="00084E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военной спортивной</w:t>
            </w:r>
          </w:p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игре «Зарница»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ED2">
              <w:rPr>
                <w:rFonts w:ascii="Times New Roman" w:hAnsi="Times New Roman" w:cs="Times New Roman"/>
                <w:sz w:val="28"/>
                <w:szCs w:val="28"/>
              </w:rPr>
              <w:t>Комаровских</w:t>
            </w:r>
            <w:proofErr w:type="spellEnd"/>
            <w:r w:rsidRPr="00084ED2">
              <w:rPr>
                <w:rFonts w:ascii="Times New Roman" w:hAnsi="Times New Roman" w:cs="Times New Roman"/>
                <w:sz w:val="28"/>
                <w:szCs w:val="28"/>
              </w:rPr>
              <w:t xml:space="preserve"> Н.И., воспитатели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 детских творческих работ, посвященных ВОВ.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084ED2" w:rsidRDefault="00B169AF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Атаманова А.С.,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К.А., </w:t>
            </w:r>
            <w:r w:rsidR="00084E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Культурно-развлекательная,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Фестиваль солдатской песни. </w:t>
            </w:r>
          </w:p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 ежегодных акция «Окна Победы», «Георгиевская ленточка», «Бессмертный полк».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Фесенко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Попова Е.Г.,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Полекшанова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Александрова Н.В.</w:t>
            </w:r>
          </w:p>
        </w:tc>
      </w:tr>
      <w:tr w:rsidR="00084ED2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084ED2" w:rsidRPr="00084ED2" w:rsidRDefault="00084ED2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занятия, мероприяти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D1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ВОВ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084ED2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143A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занятия, мероприяти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D14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ВОВ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143A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конкурсах разного уровн</w:t>
            </w:r>
            <w:r w:rsidR="002613CB">
              <w:rPr>
                <w:rFonts w:ascii="Times New Roman" w:hAnsi="Times New Roman" w:cs="Times New Roman"/>
                <w:sz w:val="28"/>
                <w:szCs w:val="28"/>
              </w:rPr>
              <w:t>я, посвященных празднованию 80-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летия ВОВ.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Козлова З.Р., воспитатели</w:t>
            </w:r>
          </w:p>
        </w:tc>
      </w:tr>
      <w:tr w:rsidR="001D143A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мастер-классы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 совместных встреч,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которых родители и дети могут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создавать поделки или атрибуты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ВОВ. 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Ю.А., Карелина Е.Р.,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Ю.С., Ларионова Т.В., Макарова О.И.</w:t>
            </w:r>
          </w:p>
        </w:tc>
      </w:tr>
      <w:tr w:rsidR="001D143A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«Героизм наших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семей»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Призыв к родителям приносить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>фотографии своих родственников участников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t xml:space="preserve"> войны. 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Оформление выставки с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рассказами о каждом герое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Гилимшина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Е.О., Митькина Н.С.,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t>, Могилевская М.В.</w:t>
            </w:r>
          </w:p>
        </w:tc>
      </w:tr>
      <w:tr w:rsidR="001D143A" w:rsidRPr="00084ED2" w:rsidTr="00B169AF">
        <w:trPr>
          <w:trHeight w:val="315"/>
        </w:trPr>
        <w:tc>
          <w:tcPr>
            <w:tcW w:w="1340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 xml:space="preserve">Беседы,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 xml:space="preserve"> по ВОВ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143A" w:rsidRPr="00084ED2" w:rsidTr="00B169AF">
        <w:trPr>
          <w:trHeight w:val="297"/>
        </w:trPr>
        <w:tc>
          <w:tcPr>
            <w:tcW w:w="1340" w:type="dxa"/>
            <w:shd w:val="clear" w:color="auto" w:fill="auto"/>
            <w:vAlign w:val="bottom"/>
          </w:tcPr>
          <w:p w:rsidR="001D143A" w:rsidRPr="00084ED2" w:rsidRDefault="001D143A" w:rsidP="00B1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72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</w:t>
            </w:r>
          </w:p>
        </w:tc>
        <w:tc>
          <w:tcPr>
            <w:tcW w:w="3536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на «Лучший </w:t>
            </w:r>
            <w:r w:rsidRPr="001D143A">
              <w:rPr>
                <w:rFonts w:ascii="Times New Roman" w:hAnsi="Times New Roman" w:cs="Times New Roman"/>
                <w:sz w:val="28"/>
                <w:szCs w:val="28"/>
              </w:rPr>
              <w:br/>
              <w:t>патриотический уго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t xml:space="preserve">лок, </w:t>
            </w:r>
            <w:r w:rsidR="00B169AF">
              <w:rPr>
                <w:rFonts w:ascii="Times New Roman" w:hAnsi="Times New Roman" w:cs="Times New Roman"/>
                <w:sz w:val="28"/>
                <w:szCs w:val="28"/>
              </w:rPr>
              <w:br/>
              <w:t>посвященный 80-летию ВОВ»</w:t>
            </w:r>
          </w:p>
        </w:tc>
        <w:tc>
          <w:tcPr>
            <w:tcW w:w="2843" w:type="dxa"/>
            <w:shd w:val="clear" w:color="auto" w:fill="auto"/>
            <w:vAlign w:val="bottom"/>
          </w:tcPr>
          <w:p w:rsidR="001D143A" w:rsidRPr="001D143A" w:rsidRDefault="001D143A" w:rsidP="00B16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sz w:val="28"/>
                <w:szCs w:val="28"/>
              </w:rPr>
              <w:t>Козлова З.Р., воспитатели</w:t>
            </w:r>
          </w:p>
        </w:tc>
      </w:tr>
    </w:tbl>
    <w:p w:rsidR="00084ED2" w:rsidRDefault="00084ED2" w:rsidP="00B169AF">
      <w:pPr>
        <w:spacing w:after="0" w:line="240" w:lineRule="auto"/>
      </w:pPr>
    </w:p>
    <w:sectPr w:rsidR="0008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D2"/>
    <w:rsid w:val="00084ED2"/>
    <w:rsid w:val="000D78FA"/>
    <w:rsid w:val="00103D67"/>
    <w:rsid w:val="00133E96"/>
    <w:rsid w:val="001D143A"/>
    <w:rsid w:val="002613CB"/>
    <w:rsid w:val="002B2BB6"/>
    <w:rsid w:val="00416C71"/>
    <w:rsid w:val="00822836"/>
    <w:rsid w:val="00B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6D5B"/>
  <w15:chartTrackingRefBased/>
  <w15:docId w15:val="{DB450938-E615-46A0-8275-C3EDAED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ажно"/>
    <w:basedOn w:val="1"/>
    <w:link w:val="a4"/>
    <w:qFormat/>
    <w:rsid w:val="00103D67"/>
    <w:pPr>
      <w:spacing w:line="276" w:lineRule="auto"/>
    </w:pPr>
    <w:rPr>
      <w:rFonts w:ascii="Times New Roman" w:eastAsia="Times New Roman" w:hAnsi="Times New Roman"/>
      <w:b/>
      <w:lang w:eastAsia="ru-RU"/>
    </w:rPr>
  </w:style>
  <w:style w:type="character" w:customStyle="1" w:styleId="a4">
    <w:name w:val="Важно Знак"/>
    <w:basedOn w:val="10"/>
    <w:link w:val="a3"/>
    <w:rsid w:val="00103D67"/>
    <w:rPr>
      <w:rFonts w:ascii="Times New Roman" w:eastAsia="Times New Roman" w:hAnsi="Times New Roman" w:cstheme="majorBidi"/>
      <w:b/>
      <w:color w:val="2E74B5" w:themeColor="accent1" w:themeShade="BF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Важный"/>
    <w:basedOn w:val="a"/>
    <w:link w:val="a6"/>
    <w:autoRedefine/>
    <w:qFormat/>
    <w:rsid w:val="00416C71"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character" w:customStyle="1" w:styleId="a6">
    <w:name w:val="Важный Знак"/>
    <w:basedOn w:val="a0"/>
    <w:link w:val="a5"/>
    <w:rsid w:val="00416C71"/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416C71"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character" w:customStyle="1" w:styleId="12">
    <w:name w:val="Стиль1 Знак"/>
    <w:basedOn w:val="a0"/>
    <w:link w:val="11"/>
    <w:rsid w:val="00416C71"/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416C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ascii="Times New Roman" w:eastAsiaTheme="minorEastAsia" w:hAnsi="Times New Roman"/>
      <w:b/>
      <w:i/>
      <w:iCs/>
      <w:color w:val="000000" w:themeColor="text1"/>
      <w:sz w:val="28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416C71"/>
    <w:rPr>
      <w:rFonts w:ascii="Times New Roman" w:eastAsiaTheme="minorEastAsia" w:hAnsi="Times New Roman"/>
      <w:b/>
      <w:i/>
      <w:iCs/>
      <w:color w:val="000000" w:themeColor="text1"/>
      <w:sz w:val="28"/>
      <w:lang w:eastAsia="ru-RU"/>
    </w:rPr>
  </w:style>
  <w:style w:type="character" w:styleId="a9">
    <w:name w:val="Hyperlink"/>
    <w:basedOn w:val="a0"/>
    <w:uiPriority w:val="99"/>
    <w:semiHidden/>
    <w:unhideWhenUsed/>
    <w:rsid w:val="00084ED2"/>
    <w:rPr>
      <w:color w:val="1155CC"/>
      <w:u w:val="single"/>
    </w:rPr>
  </w:style>
  <w:style w:type="paragraph" w:styleId="aa">
    <w:name w:val="List Paragraph"/>
    <w:basedOn w:val="a"/>
    <w:uiPriority w:val="34"/>
    <w:qFormat/>
    <w:rsid w:val="00B169AF"/>
    <w:pPr>
      <w:ind w:left="720"/>
      <w:contextualSpacing/>
    </w:pPr>
  </w:style>
  <w:style w:type="table" w:styleId="ab">
    <w:name w:val="Table Grid"/>
    <w:basedOn w:val="a1"/>
    <w:uiPriority w:val="39"/>
    <w:rsid w:val="00B1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1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Романовна</dc:creator>
  <cp:keywords/>
  <dc:description/>
  <cp:lastModifiedBy>Зоя Романовна</cp:lastModifiedBy>
  <cp:revision>4</cp:revision>
  <cp:lastPrinted>2025-01-24T10:22:00Z</cp:lastPrinted>
  <dcterms:created xsi:type="dcterms:W3CDTF">2025-01-15T04:37:00Z</dcterms:created>
  <dcterms:modified xsi:type="dcterms:W3CDTF">2025-01-30T12:27:00Z</dcterms:modified>
</cp:coreProperties>
</file>