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314" w:rsidRPr="008F6314" w:rsidRDefault="008F6314" w:rsidP="008F631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</w:rPr>
      </w:pPr>
      <w:r w:rsidRPr="008F6314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</w:rPr>
        <w:t>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8F6314" w:rsidRPr="008F6314" w:rsidRDefault="008F6314" w:rsidP="008F631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F6314">
        <w:rPr>
          <w:rFonts w:ascii="Arial" w:eastAsia="Times New Roman" w:hAnsi="Arial" w:cs="Arial"/>
          <w:color w:val="3C3C3C"/>
          <w:spacing w:val="2"/>
          <w:sz w:val="31"/>
          <w:szCs w:val="31"/>
        </w:rPr>
        <w:t>ПРАВИТЕЛЬСТВО СВЕРДЛОВСКОЙ ОБЛАСТИ</w:t>
      </w:r>
    </w:p>
    <w:p w:rsidR="008F6314" w:rsidRPr="008F6314" w:rsidRDefault="008F6314" w:rsidP="008F631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F6314">
        <w:rPr>
          <w:rFonts w:ascii="Arial" w:eastAsia="Times New Roman" w:hAnsi="Arial" w:cs="Arial"/>
          <w:color w:val="3C3C3C"/>
          <w:spacing w:val="2"/>
          <w:sz w:val="31"/>
          <w:szCs w:val="31"/>
        </w:rPr>
        <w:t>ПОСТАНОВЛЕНИЕ</w:t>
      </w:r>
    </w:p>
    <w:p w:rsidR="008F6314" w:rsidRPr="008F6314" w:rsidRDefault="008F6314" w:rsidP="008F631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F6314">
        <w:rPr>
          <w:rFonts w:ascii="Arial" w:eastAsia="Times New Roman" w:hAnsi="Arial" w:cs="Arial"/>
          <w:color w:val="3C3C3C"/>
          <w:spacing w:val="2"/>
          <w:sz w:val="31"/>
          <w:szCs w:val="31"/>
        </w:rPr>
        <w:t>от 18 декабря 2013 года N 1548-ПП</w:t>
      </w:r>
    </w:p>
    <w:p w:rsidR="008F6314" w:rsidRPr="008F6314" w:rsidRDefault="008F6314" w:rsidP="008F631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F6314">
        <w:rPr>
          <w:rFonts w:ascii="Arial" w:eastAsia="Times New Roman" w:hAnsi="Arial" w:cs="Arial"/>
          <w:color w:val="3C3C3C"/>
          <w:spacing w:val="2"/>
          <w:sz w:val="31"/>
          <w:szCs w:val="31"/>
        </w:rPr>
        <w:t>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соответствии со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" w:history="1">
        <w:r w:rsidRPr="008F631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статьей 65 Федерального закона от 29 декабря 2012 года N 273-ФЗ "Об образовании в Российской Федерации"</w:t>
        </w:r>
      </w:hyperlink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" w:history="1">
        <w:r w:rsidRPr="008F631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статьей 23 Закона Свердловской области от 15 июля 2013 года N 78-ОЗ "Об образовании в Свердловской области"</w:t>
        </w:r>
      </w:hyperlink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Правительство Свердловской области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постановляет: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1184 рубля в месяц.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</w:t>
      </w:r>
      <w:proofErr w:type="gramStart"/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Утвердить: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(;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Порядок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(.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3. Определить Министерство социальной политики Свердловской области (</w:t>
      </w:r>
      <w:proofErr w:type="spellStart"/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А.В.Злоказов</w:t>
      </w:r>
      <w:proofErr w:type="spellEnd"/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)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 </w:t>
      </w:r>
      <w:proofErr w:type="gramStart"/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Признать утратившим силу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" w:history="1">
        <w:r w:rsidRPr="008F631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постановление Правительства Свердловской области от 28.05.2007 N 466-ПП "О компенсации родительской платы за содержание ребенка в образовательных организациях </w:t>
        </w:r>
        <w:r w:rsidRPr="008F631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на территории Свердловской области, реализующих основную общеобразовательную программу дошкольного образования"</w:t>
        </w:r>
      </w:hyperlink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("Областная газета", 2007, 5 июня, N 184-185) с изменениями, внесенными постановлениями Правительства Свердловской области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7" w:history="1">
        <w:r w:rsidRPr="008F631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11.03.2008 N 174-ПП</w:t>
        </w:r>
      </w:hyperlink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8" w:history="1">
        <w:r w:rsidRPr="008F631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24.10.2008 N 1147-ПП</w:t>
        </w:r>
      </w:hyperlink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9" w:history="1">
        <w:r w:rsidRPr="008F631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06.05.2009 N 502-ПП</w:t>
        </w:r>
      </w:hyperlink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r w:rsidRPr="008F631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15.10.2009 N</w:t>
        </w:r>
        <w:proofErr w:type="gramEnd"/>
        <w:r w:rsidRPr="008F631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1220-ПП</w:t>
        </w:r>
      </w:hyperlink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" w:history="1">
        <w:r w:rsidRPr="008F631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25.01.2010 N 41-ПП</w:t>
        </w:r>
      </w:hyperlink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" w:history="1">
        <w:r w:rsidRPr="008F631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11.05.2011 N 537-ПП</w:t>
        </w:r>
      </w:hyperlink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" w:history="1">
        <w:r w:rsidRPr="008F631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11.03.2013 N 288-ПП</w:t>
        </w:r>
      </w:hyperlink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5. Контроль за исполнением настоящего постановления возложить на</w:t>
      </w:r>
      <w:proofErr w:type="gramStart"/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</w:t>
      </w:r>
      <w:proofErr w:type="gramEnd"/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ервого Заместителя Председателя Правительства Свердловской области В.А.Власова.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6. 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7. Настоящее постановление опубликовать в "Областной газете".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Председатель Правительства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Д.В.Паслер</w:t>
      </w:r>
      <w:proofErr w:type="spellEnd"/>
    </w:p>
    <w:p w:rsidR="008F6314" w:rsidRPr="008F6314" w:rsidRDefault="008F6314" w:rsidP="008F631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F6314">
        <w:rPr>
          <w:rFonts w:ascii="Arial" w:eastAsia="Times New Roman" w:hAnsi="Arial" w:cs="Arial"/>
          <w:color w:val="3C3C3C"/>
          <w:spacing w:val="2"/>
          <w:sz w:val="31"/>
          <w:szCs w:val="31"/>
        </w:rPr>
        <w:t>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...</w:t>
      </w:r>
    </w:p>
    <w:p w:rsidR="008F6314" w:rsidRPr="008F6314" w:rsidRDefault="008F6314" w:rsidP="008F631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УТВЕРЖДЕН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 Правительства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18 декабря 2013 года N 1548-ПП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"О компенсации платы, взимаемой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 родителей (законных представителей)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 присмотр и уход за детьми, осваивающими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образовательные программы дошкольного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образования в организациях, осуществляющих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образовательную деятельность"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F6314">
        <w:rPr>
          <w:rFonts w:ascii="Arial" w:eastAsia="Times New Roman" w:hAnsi="Arial" w:cs="Arial"/>
          <w:color w:val="3C3C3C"/>
          <w:spacing w:val="2"/>
          <w:sz w:val="31"/>
          <w:szCs w:val="31"/>
        </w:rPr>
        <w:t xml:space="preserve">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</w:t>
      </w:r>
      <w:r w:rsidRPr="008F6314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>образовательные программы дошкольного образования в организациях, осуществляющих образовательную деятельность</w:t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2. </w:t>
      </w:r>
      <w:proofErr w:type="gramStart"/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заявление о выплате компенсации по форме согласно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8F631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приложению к настоящему порядку</w:t>
        </w:r>
      </w:hyperlink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паспорт или иной документ, удостоверяющий личность;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свидетельство о рождении (представляется на каждого ребенка в семье);</w:t>
      </w:r>
      <w:proofErr w:type="gramEnd"/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документ, подтверждающий полномочия законного представителя (для законного представителя).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3. Родитель (законный представитель) представляет подлинники документов, указанных в подпунктах 2-4 пункта 2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</w:t>
      </w:r>
      <w:proofErr w:type="gramStart"/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с даты подачи</w:t>
      </w:r>
      <w:proofErr w:type="gramEnd"/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родителем (законным представителем) документов, указанных в пункте 2 настоящего порядка.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Форма</w:t>
      </w:r>
    </w:p>
    <w:p w:rsidR="008F6314" w:rsidRPr="008F6314" w:rsidRDefault="008F6314" w:rsidP="008F631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8F6314">
        <w:rPr>
          <w:rFonts w:ascii="Arial" w:eastAsia="Times New Roman" w:hAnsi="Arial" w:cs="Arial"/>
          <w:color w:val="4C4C4C"/>
          <w:spacing w:val="2"/>
          <w:sz w:val="29"/>
          <w:szCs w:val="29"/>
        </w:rPr>
        <w:lastRenderedPageBreak/>
        <w:t>Приложение. Заявление</w:t>
      </w:r>
    </w:p>
    <w:p w:rsidR="008F6314" w:rsidRPr="008F6314" w:rsidRDefault="008F6314" w:rsidP="008F631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Приложение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 Порядку обращения родителей (законных представителей)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 получением компенсации платы, взимаемой с родителей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(законных представителей) за присмотр и уход за детьми,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осваивающими образовательные программы дошкольного образования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организациях, осуществляющих образовательную деятельность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Директору ______________________________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(наименование образовательной организации)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(Ф.И.О.)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__________________________________________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(Ф.И.О. родителя (законного представителя))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____________________________________________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___________________________________,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проживающего __________________________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(адрес регистрации, адрес проживания)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________________________________________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(паспортные данные)</w:t>
      </w:r>
      <w:proofErr w:type="gramEnd"/>
    </w:p>
    <w:p w:rsidR="008F6314" w:rsidRPr="008F6314" w:rsidRDefault="008F6314" w:rsidP="008F631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F6314">
        <w:rPr>
          <w:rFonts w:ascii="Arial" w:eastAsia="Times New Roman" w:hAnsi="Arial" w:cs="Arial"/>
          <w:color w:val="3C3C3C"/>
          <w:spacing w:val="2"/>
          <w:sz w:val="31"/>
          <w:szCs w:val="31"/>
        </w:rPr>
        <w:t>Заявление</w:t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Прошу выплачивать мне компенсацию платы, взимаемой с родителей (законных представителей) за присмотр и уход за детьми,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 ребенка ______________________________________________________________________,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(Ф.И.О., возраст ребенка)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зарегистрированного по адресу ___________________________________________,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(полный адрес)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проживающего по адресу ________________________________________________,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(полный адрес)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контактный </w:t>
      </w:r>
      <w:proofErr w:type="spellStart"/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телефон____________________________________________________</w:t>
      </w:r>
      <w:proofErr w:type="spellEnd"/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,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путем перечисления компенсации на счет в кредитной организации ______________________________________________________________________.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(указать наименование кредитной организации и номер счета)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 наступлении обстоятельств, влекущих изменение размера или прекращение выплаты компенсации</w:t>
      </w:r>
      <w:proofErr w:type="gramEnd"/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, обязуюсь сообщить.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Прилагаемые документы: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1. __________________________________________________________________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2. __________________________________________________________________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proofErr w:type="gramStart"/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3. __________________________________________________________________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"___" _________ 20_ г. _______________________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(подпись заявителя)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Я,____________________________________________________________________,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(Ф.И.О.)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даю согласие на использование и обработку моих персональных данных по существующим технологиям обработки документов с целью предоставления компенсации в следующем объеме: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1) фамилия, имя, отчество;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дата рождения;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3) адрес места жительства;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4) серия, номер и дата выдачи паспорта, наименование органа, выдавшего паспорт (иного документа, удостоверяющего личность);</w:t>
      </w:r>
      <w:proofErr w:type="gramEnd"/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5) сведения о доходах;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6) информация о выплаченных суммах компенсаций;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7) номер счета по вкладу (счета банковской карты).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Срок действия моего согласия считать с момента подписания данного заявления на срок: бессрочно.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Отзыв настоящего согласия в случаях, предусмотренных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" w:history="1">
        <w:r w:rsidRPr="008F631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27 июля 2006 года N 152-ФЗ "О персональных данных"</w:t>
        </w:r>
      </w:hyperlink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, осуществляется на основании моего заявления.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"___" _________ 20_ г. _______________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(подпись)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F6314">
        <w:rPr>
          <w:rFonts w:ascii="Arial" w:eastAsia="Times New Roman" w:hAnsi="Arial" w:cs="Arial"/>
          <w:color w:val="3C3C3C"/>
          <w:spacing w:val="2"/>
          <w:sz w:val="31"/>
          <w:szCs w:val="31"/>
        </w:rPr>
        <w:lastRenderedPageBreak/>
        <w:t>Порядок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8F6314" w:rsidRPr="008F6314" w:rsidRDefault="008F6314" w:rsidP="008F631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УТВЕРЖДЕН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постановлением Правительства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Свердловской области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от 18 декабря 2013 года N 1548-ПП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"О компенсации платы, взимаемой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 родителей (законных представителей)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за присмотр и уход за детьми, осваивающими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образовательные программы дошкольного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образования в организациях, осуществляющих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образовательную деятельность"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8F6314">
        <w:rPr>
          <w:rFonts w:ascii="Arial" w:eastAsia="Times New Roman" w:hAnsi="Arial" w:cs="Arial"/>
          <w:color w:val="3C3C3C"/>
          <w:spacing w:val="2"/>
          <w:sz w:val="31"/>
          <w:szCs w:val="31"/>
        </w:rPr>
        <w:t>Порядок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частью первой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6" w:history="1">
        <w:r w:rsidRPr="008F631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23 Закона Свердловской области от 15 июля 2013 года N 78-ОЗ "Об образовании в Свердловской области"</w:t>
        </w:r>
      </w:hyperlink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с учетом фактической посещаемости ребенком соответствующей образовательной организации.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 определении размера компенсации не учитываются дети, достигшие возраста 18 лет.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4. </w:t>
      </w:r>
      <w:proofErr w:type="gramStart"/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  <w:proofErr w:type="gramEnd"/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тся печатью.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Реестры лиц, имеющих право на компенсацию, подписываются руководителем соответствующей образовательной ор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ганизации и заверяются печатью.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Форма и способ представления реестров лиц, имеющих право на компенсацию, определяются Министерством социальной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политики Свердловской области.</w:t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5. 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политики Свердловской области.</w:t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6. </w:t>
      </w:r>
      <w:proofErr w:type="gramStart"/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Компенсация выплачивается с месяца подачи заявления о назначении компенсации и документов, указанных в пункте 2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настоящим постановлением.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7. Выплата компенсации прекращается при насту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плении следующих обстоятельств: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1) утрата родителем (законным представителем)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права на получение компенсации;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2) прекращение ребенком, за которого выплачивалась компенсация, посещения образовательной организации.</w:t>
      </w:r>
      <w:r w:rsidRPr="008F631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ся соответствующее уведомление.</w:t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8.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есяца с момента их наступления.</w:t>
      </w:r>
    </w:p>
    <w:p w:rsidR="008F6314" w:rsidRPr="008F6314" w:rsidRDefault="008F6314" w:rsidP="008F631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</w:rPr>
        <w:t>управления в сфере образования.</w:t>
      </w:r>
    </w:p>
    <w:p w:rsidR="008F6314" w:rsidRPr="008F6314" w:rsidRDefault="008F6314" w:rsidP="008F6314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t>10. Нарушение настоящего порядка влечет применение мер ответственности, предусмотренных законодательством.</w:t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8F631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000000" w:rsidRDefault="008F6314" w:rsidP="008F6314">
      <w:hyperlink r:id="rId17" w:anchor="top" w:history="1">
        <w:r w:rsidRPr="008F631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br/>
        </w:r>
      </w:hyperlink>
    </w:p>
    <w:sectPr w:rsidR="00000000" w:rsidSect="008F631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314"/>
    <w:rsid w:val="008F6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6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6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F6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63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F63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F631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8F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F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6314"/>
  </w:style>
  <w:style w:type="character" w:styleId="a3">
    <w:name w:val="Hyperlink"/>
    <w:basedOn w:val="a0"/>
    <w:uiPriority w:val="99"/>
    <w:semiHidden/>
    <w:unhideWhenUsed/>
    <w:rsid w:val="008F63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0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7087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067192486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819069472" TargetMode="External"/><Relationship Id="rId13" Type="http://schemas.openxmlformats.org/officeDocument/2006/relationships/hyperlink" Target="http://docs.cntd.ru/document/45312735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19042041" TargetMode="External"/><Relationship Id="rId12" Type="http://schemas.openxmlformats.org/officeDocument/2006/relationships/hyperlink" Target="http://docs.cntd.ru/document/895296205" TargetMode="External"/><Relationship Id="rId17" Type="http://schemas.openxmlformats.org/officeDocument/2006/relationships/hyperlink" Target="http://docs.cntd.ru/document/4531314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312879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19004394" TargetMode="External"/><Relationship Id="rId11" Type="http://schemas.openxmlformats.org/officeDocument/2006/relationships/hyperlink" Target="http://docs.cntd.ru/document/895237751" TargetMode="External"/><Relationship Id="rId5" Type="http://schemas.openxmlformats.org/officeDocument/2006/relationships/hyperlink" Target="http://docs.cntd.ru/document/453128797" TargetMode="External"/><Relationship Id="rId15" Type="http://schemas.openxmlformats.org/officeDocument/2006/relationships/hyperlink" Target="http://docs.cntd.ru/document/901990046" TargetMode="External"/><Relationship Id="rId10" Type="http://schemas.openxmlformats.org/officeDocument/2006/relationships/hyperlink" Target="http://docs.cntd.ru/document/453128765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docs.cntd.ru/document/902389617" TargetMode="External"/><Relationship Id="rId9" Type="http://schemas.openxmlformats.org/officeDocument/2006/relationships/hyperlink" Target="http://docs.cntd.ru/document/895204875" TargetMode="External"/><Relationship Id="rId14" Type="http://schemas.openxmlformats.org/officeDocument/2006/relationships/hyperlink" Target="http://docs.cntd.ru/document/4531314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2191</Words>
  <Characters>12493</Characters>
  <Application>Microsoft Office Word</Application>
  <DocSecurity>0</DocSecurity>
  <Lines>104</Lines>
  <Paragraphs>29</Paragraphs>
  <ScaleCrop>false</ScaleCrop>
  <Company>Reanimator Extreme Edition</Company>
  <LinksUpToDate>false</LinksUpToDate>
  <CharactersWithSpaces>14655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2017-04-18T10:03:00Z</dcterms:created>
  <dcterms:modified xsi:type="dcterms:W3CDTF">2017-04-18T10:04:00Z</dcterms:modified>
</cp:coreProperties>
</file>