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AE7" w:rsidRDefault="00E42AE7" w:rsidP="00820D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97157" cy="9088341"/>
            <wp:effectExtent l="19050" t="0" r="839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093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BE2" w:rsidRPr="00E92BE2" w:rsidRDefault="00E92BE2" w:rsidP="00820D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BE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требовани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ям с последующим уничтожением (</w:t>
      </w:r>
      <w:r w:rsidRPr="00E92BE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уничтожении составляется соответствующий акт).</w:t>
      </w:r>
    </w:p>
    <w:p w:rsidR="00E92BE2" w:rsidRPr="00E92BE2" w:rsidRDefault="00E92BE2" w:rsidP="00820D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B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2.2.4. Выявление ответственных и виновных </w:t>
      </w:r>
      <w:r w:rsidR="00096C5B" w:rsidRPr="00E92B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работников </w:t>
      </w:r>
      <w:r w:rsidRPr="00E92BE2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допущении брака.</w:t>
      </w:r>
    </w:p>
    <w:p w:rsidR="00E92BE2" w:rsidRPr="00E92BE2" w:rsidRDefault="00E92BE2" w:rsidP="00820D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BE2">
        <w:rPr>
          <w:rFonts w:ascii="Times New Roman" w:eastAsia="Times New Roman" w:hAnsi="Times New Roman" w:cs="Times New Roman"/>
          <w:sz w:val="24"/>
          <w:szCs w:val="24"/>
          <w:lang w:eastAsia="ru-RU"/>
        </w:rPr>
        <w:t>2.3. Возложение на Комиссию иных по</w:t>
      </w:r>
      <w:r w:rsidR="00096C5B">
        <w:rPr>
          <w:rFonts w:ascii="Times New Roman" w:eastAsia="Times New Roman" w:hAnsi="Times New Roman" w:cs="Times New Roman"/>
          <w:sz w:val="24"/>
          <w:szCs w:val="24"/>
          <w:lang w:eastAsia="ru-RU"/>
        </w:rPr>
        <w:t>ручений, не соответствующих целям</w:t>
      </w:r>
      <w:r w:rsidRPr="00E92B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задачам, не допускается.</w:t>
      </w:r>
    </w:p>
    <w:p w:rsidR="00E92BE2" w:rsidRPr="00E92BE2" w:rsidRDefault="00E92BE2" w:rsidP="00E92BE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BE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92BE2" w:rsidRPr="00E92BE2" w:rsidRDefault="00E92BE2" w:rsidP="00CB463C">
      <w:pPr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B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</w:t>
      </w:r>
      <w:r w:rsidRPr="00E92BE2">
        <w:rPr>
          <w:rFonts w:ascii="Times New Roman" w:eastAsia="Times New Roman" w:hAnsi="Times New Roman" w:cs="Times New Roman"/>
          <w:b/>
          <w:sz w:val="14"/>
          <w:szCs w:val="14"/>
          <w:lang w:eastAsia="ru-RU"/>
        </w:rPr>
        <w:t xml:space="preserve">      </w:t>
      </w:r>
      <w:r w:rsidRPr="00E92B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Состав комиссии</w:t>
      </w:r>
    </w:p>
    <w:p w:rsidR="00E92BE2" w:rsidRPr="00E92BE2" w:rsidRDefault="00E92BE2" w:rsidP="00820D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B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 Комиссия утверждается приказом руководителя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МАДОУ</w:t>
      </w:r>
      <w:r w:rsidRPr="00E92BE2">
        <w:rPr>
          <w:rFonts w:ascii="Times New Roman" w:eastAsia="Times New Roman" w:hAnsi="Times New Roman" w:cs="Times New Roman"/>
          <w:sz w:val="24"/>
          <w:szCs w:val="24"/>
          <w:lang w:eastAsia="ru-RU"/>
        </w:rPr>
        <w:t>. В состав комиссии могут входить:</w:t>
      </w:r>
    </w:p>
    <w:p w:rsidR="00E92BE2" w:rsidRPr="00E92BE2" w:rsidRDefault="00E92BE2" w:rsidP="00820D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B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3.1.1.  Председатель Комиссии – ответственный за организацию питания, назначенный руководителем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МАДОУ</w:t>
      </w:r>
      <w:r w:rsidRPr="00E92BE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92BE2" w:rsidRPr="00E92BE2" w:rsidRDefault="00E92BE2" w:rsidP="00820D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B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3.1.2. Членами комиссии могут быть </w:t>
      </w:r>
      <w:r w:rsidR="00402E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заведующий, </w:t>
      </w:r>
      <w:r w:rsidRPr="00E92B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медицинский работник,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заместитель заведующего по АХЧ</w:t>
      </w:r>
      <w:r w:rsidRPr="00E92B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повар,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заместитель заведующего по </w:t>
      </w:r>
      <w:r w:rsidR="00E94D99">
        <w:rPr>
          <w:rFonts w:ascii="Times New Roman" w:eastAsia="Times New Roman" w:hAnsi="Times New Roman" w:cs="Times New Roman"/>
          <w:sz w:val="24"/>
          <w:szCs w:val="24"/>
          <w:lang w:eastAsia="ru-RU"/>
        </w:rPr>
        <w:t>ВМ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E92BE2">
        <w:rPr>
          <w:rFonts w:ascii="Times New Roman" w:eastAsia="Times New Roman" w:hAnsi="Times New Roman" w:cs="Times New Roman"/>
          <w:sz w:val="24"/>
          <w:szCs w:val="24"/>
          <w:lang w:eastAsia="ru-RU"/>
        </w:rPr>
        <w:t>, воспитатель, кладовщик, а также представитель от родительской общественности.</w:t>
      </w:r>
    </w:p>
    <w:p w:rsidR="00E92BE2" w:rsidRPr="00E92BE2" w:rsidRDefault="00E92BE2" w:rsidP="00820D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BE2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Председатель Комиссии является ее полноправным членом. При этом в случае равенства голосов при голосовании в Комиссии голос Председателя является решающим.</w:t>
      </w:r>
    </w:p>
    <w:p w:rsidR="00E92BE2" w:rsidRPr="00E92BE2" w:rsidRDefault="00E92BE2" w:rsidP="00E92BE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BE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92BE2" w:rsidRPr="00E92BE2" w:rsidRDefault="00E92BE2" w:rsidP="00CB463C">
      <w:pPr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B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</w:t>
      </w:r>
      <w:r w:rsidRPr="00E92BE2">
        <w:rPr>
          <w:rFonts w:ascii="Times New Roman" w:eastAsia="Times New Roman" w:hAnsi="Times New Roman" w:cs="Times New Roman"/>
          <w:b/>
          <w:sz w:val="14"/>
          <w:szCs w:val="14"/>
          <w:lang w:eastAsia="ru-RU"/>
        </w:rPr>
        <w:t xml:space="preserve">      </w:t>
      </w:r>
      <w:r w:rsidRPr="00E92B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Деятельность комиссии</w:t>
      </w:r>
    </w:p>
    <w:p w:rsidR="00E92BE2" w:rsidRPr="00E92BE2" w:rsidRDefault="00E92BE2" w:rsidP="00820D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BE2">
        <w:rPr>
          <w:rFonts w:ascii="Times New Roman" w:eastAsia="Times New Roman" w:hAnsi="Times New Roman" w:cs="Times New Roman"/>
          <w:sz w:val="24"/>
          <w:szCs w:val="24"/>
          <w:lang w:eastAsia="ru-RU"/>
        </w:rPr>
        <w:t>4.1. Члены Комиссии в любом составе вправе находиться в складских, производственных, вспомогательных помещениях, обеденных залах и других местах во время всего технологического цикла</w:t>
      </w:r>
      <w:r w:rsidR="00402EE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E92B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получения, отпуска, размораживания, закладки, приготовления, раздачи, употребления, утилизации, уборки и выполнения других технологических процессов.</w:t>
      </w:r>
    </w:p>
    <w:p w:rsidR="00E92BE2" w:rsidRPr="00E92BE2" w:rsidRDefault="00E92BE2" w:rsidP="00820D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B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 Комиссия осуществляет </w:t>
      </w:r>
      <w:proofErr w:type="gramStart"/>
      <w:r w:rsidRPr="00E92BE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E92B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соответствием технических требований, предъявляемых к продовольственному сырью и пищевым продуктам, поступающим на пищеблок, наличие документов, удостоверяющих их качество и безопасность.</w:t>
      </w:r>
    </w:p>
    <w:p w:rsidR="00306EB9" w:rsidRPr="00306EB9" w:rsidRDefault="00402EED" w:rsidP="00306E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4.3. Выдача (отпуск) </w:t>
      </w:r>
      <w:proofErr w:type="gramStart"/>
      <w:r w:rsidRPr="00BE74A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</w:t>
      </w:r>
      <w:r w:rsidR="00E92BE2" w:rsidRPr="00BE74A4">
        <w:rPr>
          <w:rFonts w:ascii="Times New Roman" w:eastAsia="Times New Roman" w:hAnsi="Times New Roman" w:cs="Times New Roman"/>
          <w:sz w:val="24"/>
          <w:szCs w:val="24"/>
          <w:lang w:eastAsia="ru-RU"/>
        </w:rPr>
        <w:t>мся</w:t>
      </w:r>
      <w:proofErr w:type="gramEnd"/>
      <w:r w:rsidR="00E92BE2" w:rsidRPr="00BE74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92BE2" w:rsidRPr="00306EB9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готовой пищи из общих котлов, кастрюль, лотков, емкостей и т.п. разрешается только после снятия проб</w:t>
      </w:r>
      <w:r w:rsidR="00BE74A4" w:rsidRPr="00306E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E74A4" w:rsidRPr="00306EB9">
        <w:rPr>
          <w:rFonts w:ascii="Times New Roman" w:hAnsi="Times New Roman" w:cs="Times New Roman"/>
          <w:sz w:val="24"/>
          <w:szCs w:val="24"/>
        </w:rPr>
        <w:t xml:space="preserve">и записи в </w:t>
      </w:r>
      <w:proofErr w:type="spellStart"/>
      <w:r w:rsidR="00BE74A4" w:rsidRPr="00306EB9">
        <w:rPr>
          <w:rFonts w:ascii="Times New Roman" w:hAnsi="Times New Roman" w:cs="Times New Roman"/>
          <w:sz w:val="24"/>
          <w:szCs w:val="24"/>
        </w:rPr>
        <w:t>бракеражном</w:t>
      </w:r>
      <w:proofErr w:type="spellEnd"/>
      <w:r w:rsidR="00BE74A4" w:rsidRPr="00306EB9">
        <w:rPr>
          <w:rFonts w:ascii="Times New Roman" w:hAnsi="Times New Roman" w:cs="Times New Roman"/>
          <w:sz w:val="24"/>
          <w:szCs w:val="24"/>
        </w:rPr>
        <w:t xml:space="preserve"> журнале результатов оценки готовых блюд и разрешения их к выдаче. </w:t>
      </w:r>
      <w:r w:rsidR="00306EB9" w:rsidRPr="00306EB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использовании в  питании продуктов или блюд в индивидуальной упаковке для пробы отбирается одна единица упаковки. Ложка, используемая для взятия проб готовой пищи, после каждого блюда ополаскивается горячей водой.</w:t>
      </w:r>
    </w:p>
    <w:p w:rsidR="00BE74A4" w:rsidRPr="00306EB9" w:rsidRDefault="00306EB9" w:rsidP="00BE74A4">
      <w:pPr>
        <w:pStyle w:val="Default"/>
      </w:pPr>
      <w:r w:rsidRPr="00306EB9">
        <w:t xml:space="preserve">4.4. </w:t>
      </w:r>
      <w:proofErr w:type="spellStart"/>
      <w:r w:rsidRPr="00306EB9">
        <w:t>Бракеражный</w:t>
      </w:r>
      <w:proofErr w:type="spellEnd"/>
      <w:r w:rsidRPr="00306EB9">
        <w:t xml:space="preserve"> журнал должен быть пронумерован, прошнурован и скреплен печатью. </w:t>
      </w:r>
      <w:proofErr w:type="gramStart"/>
      <w:r w:rsidRPr="00306EB9">
        <w:t xml:space="preserve">Хранится </w:t>
      </w:r>
      <w:proofErr w:type="spellStart"/>
      <w:r w:rsidRPr="00306EB9">
        <w:t>бракеражный</w:t>
      </w:r>
      <w:proofErr w:type="spellEnd"/>
      <w:r w:rsidRPr="00306EB9">
        <w:t xml:space="preserve"> журнал должен</w:t>
      </w:r>
      <w:proofErr w:type="gramEnd"/>
      <w:r w:rsidRPr="00306EB9">
        <w:t xml:space="preserve"> у повара. В </w:t>
      </w:r>
      <w:proofErr w:type="spellStart"/>
      <w:r w:rsidRPr="00306EB9">
        <w:t>бракеражном</w:t>
      </w:r>
      <w:proofErr w:type="spellEnd"/>
      <w:r w:rsidRPr="00306EB9">
        <w:t xml:space="preserve"> журнале отмечаются результаты пробы каждого блюда, а не рациона в целом, обращая внимание на такие показатели, как внешний вид, цвет, запах, вкус, консистенция, жёсткость, сочность и др. </w:t>
      </w:r>
    </w:p>
    <w:p w:rsidR="00E92BE2" w:rsidRPr="00BE74A4" w:rsidRDefault="00306EB9" w:rsidP="00BE74A4">
      <w:pPr>
        <w:pStyle w:val="Default"/>
      </w:pPr>
      <w:r>
        <w:rPr>
          <w:rFonts w:eastAsia="Times New Roman"/>
          <w:lang w:eastAsia="ru-RU"/>
        </w:rPr>
        <w:t>4.5</w:t>
      </w:r>
      <w:r w:rsidR="00E92BE2" w:rsidRPr="00E92BE2">
        <w:rPr>
          <w:rFonts w:eastAsia="Times New Roman"/>
          <w:lang w:eastAsia="ru-RU"/>
        </w:rPr>
        <w:t xml:space="preserve">. По </w:t>
      </w:r>
      <w:r w:rsidR="00E92BE2" w:rsidRPr="00BE74A4">
        <w:rPr>
          <w:rFonts w:eastAsia="Times New Roman"/>
          <w:lang w:eastAsia="ru-RU"/>
        </w:rPr>
        <w:t>результатам проверки каждый член Комиссии может приостановить выдачу (реализацию) не соответствующую установленным требованиям блюда или продукта</w:t>
      </w:r>
      <w:r w:rsidR="00BE74A4" w:rsidRPr="00BE74A4">
        <w:t>, направить их на доработку или переработку, а при необходимости - на исследование в санитарно - пищевую лабораторию</w:t>
      </w:r>
      <w:r w:rsidR="00E92BE2" w:rsidRPr="00BE74A4">
        <w:rPr>
          <w:rFonts w:eastAsia="Times New Roman"/>
          <w:lang w:eastAsia="ru-RU"/>
        </w:rPr>
        <w:t>. Обоснованное решение о браке с последующей переработкой или уничтожением Комиссия п</w:t>
      </w:r>
      <w:r w:rsidR="00E92BE2" w:rsidRPr="00E92BE2">
        <w:rPr>
          <w:rFonts w:eastAsia="Times New Roman"/>
          <w:lang w:eastAsia="ru-RU"/>
        </w:rPr>
        <w:t>ринимает большинство</w:t>
      </w:r>
      <w:r w:rsidR="00402EED">
        <w:rPr>
          <w:rFonts w:eastAsia="Times New Roman"/>
          <w:lang w:eastAsia="ru-RU"/>
        </w:rPr>
        <w:t>м</w:t>
      </w:r>
      <w:r w:rsidR="00E92BE2" w:rsidRPr="00E92BE2">
        <w:rPr>
          <w:rFonts w:eastAsia="Times New Roman"/>
          <w:lang w:eastAsia="ru-RU"/>
        </w:rPr>
        <w:t xml:space="preserve"> голосов</w:t>
      </w:r>
      <w:r>
        <w:rPr>
          <w:rFonts w:eastAsia="Times New Roman"/>
          <w:lang w:eastAsia="ru-RU"/>
        </w:rPr>
        <w:t>.</w:t>
      </w:r>
      <w:r w:rsidR="00BE74A4">
        <w:rPr>
          <w:sz w:val="22"/>
          <w:szCs w:val="22"/>
        </w:rPr>
        <w:t xml:space="preserve"> </w:t>
      </w:r>
    </w:p>
    <w:p w:rsidR="00E92BE2" w:rsidRPr="00E92BE2" w:rsidRDefault="00306EB9" w:rsidP="00820D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4.6</w:t>
      </w:r>
      <w:r w:rsidR="00E92BE2" w:rsidRPr="00E92BE2">
        <w:rPr>
          <w:rFonts w:ascii="Times New Roman" w:eastAsia="Times New Roman" w:hAnsi="Times New Roman" w:cs="Times New Roman"/>
          <w:sz w:val="24"/>
          <w:szCs w:val="24"/>
          <w:lang w:eastAsia="ru-RU"/>
        </w:rPr>
        <w:t>. Решение Комиссии о браке является основанием для расследования причин, установления виновных лиц, принятия мер по недопущению брака впредь.</w:t>
      </w:r>
    </w:p>
    <w:p w:rsidR="00E92BE2" w:rsidRPr="00E92BE2" w:rsidRDefault="00306EB9" w:rsidP="00820D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4.7</w:t>
      </w:r>
      <w:r w:rsidR="00E92BE2" w:rsidRPr="00E92BE2">
        <w:rPr>
          <w:rFonts w:ascii="Times New Roman" w:eastAsia="Times New Roman" w:hAnsi="Times New Roman" w:cs="Times New Roman"/>
          <w:sz w:val="24"/>
          <w:szCs w:val="24"/>
          <w:lang w:eastAsia="ru-RU"/>
        </w:rPr>
        <w:t>. Отсутствие отдельных членов Комиссии не является препятствием для ее деятельности. Для надлежащего выполнения функций Комиссии достаточно не менее двух ее членов.</w:t>
      </w:r>
    </w:p>
    <w:p w:rsidR="00E92BE2" w:rsidRPr="00E92BE2" w:rsidRDefault="00E92BE2" w:rsidP="00820D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BE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92BE2" w:rsidRPr="00E92BE2" w:rsidRDefault="00E92BE2" w:rsidP="00CB463C">
      <w:pPr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B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</w:t>
      </w:r>
      <w:r w:rsidRPr="00E92BE2">
        <w:rPr>
          <w:rFonts w:ascii="Times New Roman" w:eastAsia="Times New Roman" w:hAnsi="Times New Roman" w:cs="Times New Roman"/>
          <w:b/>
          <w:sz w:val="14"/>
          <w:szCs w:val="14"/>
          <w:lang w:eastAsia="ru-RU"/>
        </w:rPr>
        <w:t xml:space="preserve">      </w:t>
      </w:r>
      <w:r w:rsidRPr="00E92B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Права и обязанности комиссии</w:t>
      </w:r>
    </w:p>
    <w:p w:rsidR="00E92BE2" w:rsidRPr="00E92BE2" w:rsidRDefault="00E92BE2" w:rsidP="00820D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BE2">
        <w:rPr>
          <w:rFonts w:ascii="Times New Roman" w:eastAsia="Times New Roman" w:hAnsi="Times New Roman" w:cs="Times New Roman"/>
          <w:sz w:val="24"/>
          <w:szCs w:val="24"/>
          <w:lang w:eastAsia="ru-RU"/>
        </w:rPr>
        <w:t>5.1. Комиссия постоянно выполняет отнесенные к ее компетенции функции.</w:t>
      </w:r>
    </w:p>
    <w:p w:rsidR="00E92BE2" w:rsidRPr="00E92BE2" w:rsidRDefault="00E92BE2" w:rsidP="00820D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B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5.2. Все работники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МАДОУ</w:t>
      </w:r>
      <w:r w:rsidRPr="00E92B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обязаны оказывать Комиссии или отдельным ее членам содействие в реализации их функций.</w:t>
      </w:r>
    </w:p>
    <w:p w:rsidR="00E92BE2" w:rsidRPr="00E92BE2" w:rsidRDefault="00E92BE2" w:rsidP="00820D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B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5.3. По устному или письменному запросу Комиссии или отдельных ее членов работники организации обязаны представлять затребованные документы, давать пояснения, письменные </w:t>
      </w:r>
      <w:r w:rsidRPr="00E92BE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объяснения, предъявлять продукты, технологические емкости, посуду, обеспечивать доступ в указанные Комиссией помещения и места.</w:t>
      </w:r>
    </w:p>
    <w:p w:rsidR="00E92BE2" w:rsidRPr="00E92BE2" w:rsidRDefault="00E92BE2" w:rsidP="00820D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BE2">
        <w:rPr>
          <w:rFonts w:ascii="Times New Roman" w:eastAsia="Times New Roman" w:hAnsi="Times New Roman" w:cs="Times New Roman"/>
          <w:sz w:val="24"/>
          <w:szCs w:val="24"/>
          <w:lang w:eastAsia="ru-RU"/>
        </w:rPr>
        <w:t>5.4. На заседания Комиссии по вопросам расследования причин брака обязательно приглашаются лица, имеющие отношение к технологическим процессам или связанные с их нарушением.</w:t>
      </w:r>
    </w:p>
    <w:p w:rsidR="00E92BE2" w:rsidRPr="00E92BE2" w:rsidRDefault="00E92BE2" w:rsidP="00820D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BE2">
        <w:rPr>
          <w:rFonts w:ascii="Times New Roman" w:eastAsia="Times New Roman" w:hAnsi="Times New Roman" w:cs="Times New Roman"/>
          <w:sz w:val="24"/>
          <w:szCs w:val="24"/>
          <w:lang w:eastAsia="ru-RU"/>
        </w:rPr>
        <w:t>5.5. Неявка лиц, приглашенных на заседание Комиссии, не является основанием для переноса заседания или отказа в рассмотрении вопроса, если Комиссией не будет принято иное решение.</w:t>
      </w:r>
    </w:p>
    <w:p w:rsidR="00E92BE2" w:rsidRPr="00E92BE2" w:rsidRDefault="00E92BE2" w:rsidP="00820D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BE2">
        <w:rPr>
          <w:rFonts w:ascii="Times New Roman" w:eastAsia="Times New Roman" w:hAnsi="Times New Roman" w:cs="Times New Roman"/>
          <w:sz w:val="24"/>
          <w:szCs w:val="24"/>
          <w:lang w:eastAsia="ru-RU"/>
        </w:rPr>
        <w:t>5.6. Члены Комиссии обязаны осуществлять свои функции в специально выдаваемой стерильной одежде (халате, комбинезоне, головном уборе, обуви и т.п.).</w:t>
      </w:r>
    </w:p>
    <w:p w:rsidR="00E92BE2" w:rsidRPr="00E92BE2" w:rsidRDefault="00E92BE2" w:rsidP="00820D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B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5.7. За нарушение настоящего Положения работники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МАДОУ</w:t>
      </w:r>
      <w:r w:rsidRPr="00E92B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члены Комиссии несут персональную ответственность</w:t>
      </w:r>
    </w:p>
    <w:p w:rsidR="00D56F86" w:rsidRDefault="00D56F86" w:rsidP="00820D4E">
      <w:pPr>
        <w:jc w:val="both"/>
      </w:pPr>
    </w:p>
    <w:sectPr w:rsidR="00D56F86" w:rsidSect="00E92BE2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E92BE2"/>
    <w:rsid w:val="00096C5B"/>
    <w:rsid w:val="00306EB9"/>
    <w:rsid w:val="003B3224"/>
    <w:rsid w:val="00402EED"/>
    <w:rsid w:val="00604EF0"/>
    <w:rsid w:val="00820D4E"/>
    <w:rsid w:val="00823752"/>
    <w:rsid w:val="009C09A3"/>
    <w:rsid w:val="00A579D3"/>
    <w:rsid w:val="00AE4597"/>
    <w:rsid w:val="00BE74A4"/>
    <w:rsid w:val="00CB463C"/>
    <w:rsid w:val="00D56F86"/>
    <w:rsid w:val="00E42AE7"/>
    <w:rsid w:val="00E92BE2"/>
    <w:rsid w:val="00E94D99"/>
    <w:rsid w:val="00F17277"/>
    <w:rsid w:val="00F80A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6F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92B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92B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CB463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No Spacing"/>
    <w:uiPriority w:val="1"/>
    <w:qFormat/>
    <w:rsid w:val="00306EB9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E42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42A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477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604</Words>
  <Characters>3447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Методист</cp:lastModifiedBy>
  <cp:revision>7</cp:revision>
  <cp:lastPrinted>2017-05-05T07:05:00Z</cp:lastPrinted>
  <dcterms:created xsi:type="dcterms:W3CDTF">2017-05-05T06:11:00Z</dcterms:created>
  <dcterms:modified xsi:type="dcterms:W3CDTF">2017-05-10T07:12:00Z</dcterms:modified>
</cp:coreProperties>
</file>