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6BA" w:rsidRDefault="00B956BA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8127" cy="893726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94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актами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настоящим Положением, приказами о проведении контроля, должностными инструкциями.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1.4. Целями контрольной деятельности являются: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совер</w:t>
      </w:r>
      <w:r>
        <w:rPr>
          <w:rFonts w:ascii="Times New Roman" w:hAnsi="Times New Roman" w:cs="Times New Roman"/>
          <w:sz w:val="28"/>
          <w:szCs w:val="28"/>
        </w:rPr>
        <w:t>шенствование деятельности ДОУ</w:t>
      </w:r>
      <w:r w:rsidRPr="00A94E08">
        <w:rPr>
          <w:rFonts w:ascii="Times New Roman" w:hAnsi="Times New Roman" w:cs="Times New Roman"/>
          <w:sz w:val="28"/>
          <w:szCs w:val="28"/>
        </w:rPr>
        <w:t>;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повышение профессионального мастерства и квалификации </w:t>
      </w:r>
      <w:r>
        <w:rPr>
          <w:rFonts w:ascii="Times New Roman" w:hAnsi="Times New Roman" w:cs="Times New Roman"/>
          <w:sz w:val="28"/>
          <w:szCs w:val="28"/>
        </w:rPr>
        <w:t>педагогических работников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улучшение качества образования.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1.5. Срок данного Положения не ограничен. Данное Положение</w:t>
      </w:r>
      <w:r>
        <w:rPr>
          <w:rFonts w:ascii="Times New Roman" w:hAnsi="Times New Roman" w:cs="Times New Roman"/>
          <w:sz w:val="28"/>
          <w:szCs w:val="28"/>
        </w:rPr>
        <w:t xml:space="preserve"> действует до принятия нового. </w:t>
      </w:r>
    </w:p>
    <w:p w:rsidR="00A94E08" w:rsidRPr="00A94E08" w:rsidRDefault="00A94E08" w:rsidP="00A94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08">
        <w:rPr>
          <w:rFonts w:ascii="Times New Roman" w:hAnsi="Times New Roman" w:cs="Times New Roman"/>
          <w:b/>
          <w:sz w:val="28"/>
          <w:szCs w:val="28"/>
        </w:rPr>
        <w:t>2. Основные задачи должностного контроля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2.1. Основными задачами должностного контроля являются: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контроль исполнения нормативно-правовых актов, регл</w:t>
      </w:r>
      <w:r>
        <w:rPr>
          <w:rFonts w:ascii="Times New Roman" w:hAnsi="Times New Roman" w:cs="Times New Roman"/>
          <w:sz w:val="28"/>
          <w:szCs w:val="28"/>
        </w:rPr>
        <w:t>аментирующих деятельность ДОУ</w:t>
      </w:r>
      <w:r w:rsidRPr="00A94E08">
        <w:rPr>
          <w:rFonts w:ascii="Times New Roman" w:hAnsi="Times New Roman" w:cs="Times New Roman"/>
          <w:sz w:val="28"/>
          <w:szCs w:val="28"/>
        </w:rPr>
        <w:t>;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выявление случаев нарушений и неисполнения нормативно-правовых актов, регла</w:t>
      </w:r>
      <w:r>
        <w:rPr>
          <w:rFonts w:ascii="Times New Roman" w:hAnsi="Times New Roman" w:cs="Times New Roman"/>
          <w:sz w:val="28"/>
          <w:szCs w:val="28"/>
        </w:rPr>
        <w:t>ментирующих деятельность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принятие мер по их пресечению;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 анализ причин, лежащих в основе нарушений, принятие мер по их предупреждению;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 защита прав и свобод участни</w:t>
      </w:r>
      <w:r>
        <w:rPr>
          <w:rFonts w:ascii="Times New Roman" w:hAnsi="Times New Roman" w:cs="Times New Roman"/>
          <w:sz w:val="28"/>
          <w:szCs w:val="28"/>
        </w:rPr>
        <w:t xml:space="preserve">ков образовательного процесса;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анализ и экспертная оценка эффективности результато</w:t>
      </w:r>
      <w:r>
        <w:rPr>
          <w:rFonts w:ascii="Times New Roman" w:hAnsi="Times New Roman" w:cs="Times New Roman"/>
          <w:sz w:val="28"/>
          <w:szCs w:val="28"/>
        </w:rPr>
        <w:t>в деятельности работников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изучение результатов деятельности сотрудников,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совершенствование качества воспитания и образования воспитанников с одновременным повышением ответственности должностных лиц за конечный результат;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кон</w:t>
      </w:r>
      <w:r>
        <w:rPr>
          <w:rFonts w:ascii="Times New Roman" w:hAnsi="Times New Roman" w:cs="Times New Roman"/>
          <w:sz w:val="28"/>
          <w:szCs w:val="28"/>
        </w:rPr>
        <w:t>троль реализации образовательной</w:t>
      </w:r>
      <w:r w:rsidRPr="00A94E0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94E08">
        <w:rPr>
          <w:rFonts w:ascii="Times New Roman" w:hAnsi="Times New Roman" w:cs="Times New Roman"/>
          <w:sz w:val="28"/>
          <w:szCs w:val="28"/>
        </w:rPr>
        <w:t>, соблюдения Уста</w:t>
      </w:r>
      <w:r>
        <w:rPr>
          <w:rFonts w:ascii="Times New Roman" w:hAnsi="Times New Roman" w:cs="Times New Roman"/>
          <w:sz w:val="28"/>
          <w:szCs w:val="28"/>
        </w:rPr>
        <w:t>ва и иных локальных актов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анализ результат</w:t>
      </w:r>
      <w:r>
        <w:rPr>
          <w:rFonts w:ascii="Times New Roman" w:hAnsi="Times New Roman" w:cs="Times New Roman"/>
          <w:sz w:val="28"/>
          <w:szCs w:val="28"/>
        </w:rPr>
        <w:t>ов исполнения приказов по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>— анализ и прогнозирование тенденций развития об</w:t>
      </w:r>
      <w:r>
        <w:rPr>
          <w:rFonts w:ascii="Times New Roman" w:hAnsi="Times New Roman" w:cs="Times New Roman"/>
          <w:sz w:val="28"/>
          <w:szCs w:val="28"/>
        </w:rPr>
        <w:t>разовательного процесса в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оказание методической помощи педагогическим работникам в процессе</w:t>
      </w:r>
      <w:r>
        <w:rPr>
          <w:rFonts w:ascii="Times New Roman" w:hAnsi="Times New Roman" w:cs="Times New Roman"/>
          <w:sz w:val="28"/>
          <w:szCs w:val="28"/>
        </w:rPr>
        <w:t xml:space="preserve"> контроля.   </w:t>
      </w:r>
    </w:p>
    <w:p w:rsidR="00A94E08" w:rsidRPr="00A94E08" w:rsidRDefault="00A94E08" w:rsidP="00A94E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08">
        <w:rPr>
          <w:rFonts w:ascii="Times New Roman" w:hAnsi="Times New Roman" w:cs="Times New Roman"/>
          <w:b/>
          <w:sz w:val="28"/>
          <w:szCs w:val="28"/>
        </w:rPr>
        <w:t>3. Организационные виды, формы и методы должностного контроля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3.1. Контрольная деятельность может осуществляться в виде плановых, оперативных проверок и текущего контроля.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3.1.1. Контрольная деятельность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3.1.2. Контрольная деятельность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3.2. По совокупности вопросов, подлежащих проверке, плановый контроль проводится в виде тематических (одно направление деятельности) или комплексных проверок (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два и более направлений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3.2.1. Тематический контроль проводится по отдельн</w:t>
      </w:r>
      <w:r>
        <w:rPr>
          <w:rFonts w:ascii="Times New Roman" w:hAnsi="Times New Roman" w:cs="Times New Roman"/>
          <w:sz w:val="28"/>
          <w:szCs w:val="28"/>
        </w:rPr>
        <w:t>ым проблемам деятельности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Тематический контроль направлен не только на изучение фактического состояния дел по конкретному вопросу, но и на внедрение новых образовательных и </w:t>
      </w:r>
      <w:proofErr w:type="spellStart"/>
      <w:r w:rsidRPr="00A94E0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A94E08">
        <w:rPr>
          <w:rFonts w:ascii="Times New Roman" w:hAnsi="Times New Roman" w:cs="Times New Roman"/>
          <w:sz w:val="28"/>
          <w:szCs w:val="28"/>
        </w:rPr>
        <w:t xml:space="preserve"> технологий, форм и методов работы, опыта работников ДОУ. Темы контроля определяются в соответстви</w:t>
      </w:r>
      <w:r>
        <w:rPr>
          <w:rFonts w:ascii="Times New Roman" w:hAnsi="Times New Roman" w:cs="Times New Roman"/>
          <w:sz w:val="28"/>
          <w:szCs w:val="28"/>
        </w:rPr>
        <w:t>и с годовым планом работы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на основании проблемно-ориент</w:t>
      </w:r>
      <w:r>
        <w:rPr>
          <w:rFonts w:ascii="Times New Roman" w:hAnsi="Times New Roman" w:cs="Times New Roman"/>
          <w:sz w:val="28"/>
          <w:szCs w:val="28"/>
        </w:rPr>
        <w:t>ированного анализа работы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по итогам предыдущего учебного года.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3.2.2. Одной из форм тематического контроля является персональный контроль. В ходе персонального контроля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проверяющий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 изучает: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уровень знаний работника в области его компетенции;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уровень исполнения работником его должностных обязанностей;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результа</w:t>
      </w:r>
      <w:r>
        <w:rPr>
          <w:rFonts w:ascii="Times New Roman" w:hAnsi="Times New Roman" w:cs="Times New Roman"/>
          <w:sz w:val="28"/>
          <w:szCs w:val="28"/>
        </w:rPr>
        <w:t>ты деятельности работника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 пути их достижения.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 xml:space="preserve">3.2.3. Одной из форм комплексного контроля является фронтальный контроль. Фронтальный контроль проводится с целью получения полной информации о состоянии образовательного процесса. Фронтальный контроль предусматривает проверку в полном объеме педагогической работы в одной группе в течение нескольких дней. Эта форма контроля позволяет получить всестороннюю информацию о выполнении программы воспитания в целом, дает материалы для глубокого педагогического анализа, выводов и помогает определить дальнейшие направления в работе. </w:t>
      </w:r>
    </w:p>
    <w:p w:rsid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3.2.4. Текущий контроль направлен на изучение вопросов, требующих постоянного контроля, контроля не реже одного раза в квартал, контроля не реже одного раза в месяц. 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3.2.5. Методами должностного контроля могут быть: анализ документации, обследование, наблюдение, экспертиза, анкетирование, тестирование, опрос участников образовательного процесса, контрольные срезы освоения образовательных программ и иных правомерные методы, способствующ</w:t>
      </w:r>
      <w:r>
        <w:rPr>
          <w:rFonts w:ascii="Times New Roman" w:hAnsi="Times New Roman" w:cs="Times New Roman"/>
          <w:sz w:val="28"/>
          <w:szCs w:val="28"/>
        </w:rPr>
        <w:t xml:space="preserve">ие достижению цели контроля.   </w:t>
      </w:r>
    </w:p>
    <w:p w:rsidR="00A94E08" w:rsidRPr="00A94E08" w:rsidRDefault="00A94E08" w:rsidP="00315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E08">
        <w:rPr>
          <w:rFonts w:ascii="Times New Roman" w:hAnsi="Times New Roman" w:cs="Times New Roman"/>
          <w:b/>
          <w:sz w:val="28"/>
          <w:szCs w:val="28"/>
        </w:rPr>
        <w:t>4. Организация должностного контроля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4.1. Должностной контроль о</w:t>
      </w:r>
      <w:r w:rsidR="00315D61">
        <w:rPr>
          <w:rFonts w:ascii="Times New Roman" w:hAnsi="Times New Roman" w:cs="Times New Roman"/>
          <w:sz w:val="28"/>
          <w:szCs w:val="28"/>
        </w:rPr>
        <w:t>существляется заведующим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 его заместителями, старшей медсестрой, старшим воспитателем, другими специалистами в рамках полномочий, определен</w:t>
      </w:r>
      <w:r w:rsidR="00315D61">
        <w:rPr>
          <w:rFonts w:ascii="Times New Roman" w:hAnsi="Times New Roman" w:cs="Times New Roman"/>
          <w:sz w:val="28"/>
          <w:szCs w:val="28"/>
        </w:rPr>
        <w:t>ных приказом заведующего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 утвержденного плана контроля.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4.2. Контрольная деятельность является составной час</w:t>
      </w:r>
      <w:r w:rsidR="00315D61">
        <w:rPr>
          <w:rFonts w:ascii="Times New Roman" w:hAnsi="Times New Roman" w:cs="Times New Roman"/>
          <w:sz w:val="28"/>
          <w:szCs w:val="28"/>
        </w:rPr>
        <w:t>тью годового плана работы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4.3. Заведующий не позднее, чем за 2 недели издает приказ о сроках и теме тематического или комплексного контроля, устанавливает срок предоставления итоговых материалов, назначает ответственного, доводит до сведения проверяемых и проверяющих план-задание предстоящего контроля.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4.4. План-задание предстоящего контроля составляется заведующей либо заместителями заведующей по ВМР, АХЧ. План-задание определяет вопросы конкретной проверки и должен обеспечить достоверность и сравнимость результатов контроля для подготовки итогового документа.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4.5. Периодичность и виды контрольной деятельности определяются необходимостью получения объективной информации о реальном состоянии дел и </w:t>
      </w:r>
      <w:r w:rsidRPr="00A94E08">
        <w:rPr>
          <w:rFonts w:ascii="Times New Roman" w:hAnsi="Times New Roman" w:cs="Times New Roman"/>
          <w:sz w:val="28"/>
          <w:szCs w:val="28"/>
        </w:rPr>
        <w:lastRenderedPageBreak/>
        <w:t>результатах деяте</w:t>
      </w:r>
      <w:r w:rsidR="00315D61">
        <w:rPr>
          <w:rFonts w:ascii="Times New Roman" w:hAnsi="Times New Roman" w:cs="Times New Roman"/>
          <w:sz w:val="28"/>
          <w:szCs w:val="28"/>
        </w:rPr>
        <w:t>льности работников ДОУ</w:t>
      </w:r>
      <w:r w:rsidRPr="00A94E08">
        <w:rPr>
          <w:rFonts w:ascii="Times New Roman" w:hAnsi="Times New Roman" w:cs="Times New Roman"/>
          <w:sz w:val="28"/>
          <w:szCs w:val="28"/>
        </w:rPr>
        <w:t>. Нормирование и тематика проверок находятся в исключительно</w:t>
      </w:r>
      <w:r w:rsidR="00315D61">
        <w:rPr>
          <w:rFonts w:ascii="Times New Roman" w:hAnsi="Times New Roman" w:cs="Times New Roman"/>
          <w:sz w:val="28"/>
          <w:szCs w:val="28"/>
        </w:rPr>
        <w:t>й компетенции заведующего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4.6. Основания для должностного контроля: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план-график контроля;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задание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обращение физических и юридических лиц по поводу нарушений в области образования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оперативный контроль.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4.7. Продолжительность тематических или комплексных (фронтальных) проверок не должна превышать 5—10 дней, с посещением не более 5 занятий, исследованием режимных моментов и других мероприятий.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4.8. Работник должен быть предупрежден о проведении плановой проверки заранее.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4.9. При проведении оперативных (экстренных) проверок педагогические и другие работники могут не предупреждаться заранее. Экстренным случаем считается письменная жалоба родителей (законных представителей) на нарушение прав воспитанника, законодательства об образовании, а также случаи грубого нарушения законодательства РФ, трудов</w:t>
      </w:r>
      <w:r w:rsidR="00315D61">
        <w:rPr>
          <w:rFonts w:ascii="Times New Roman" w:hAnsi="Times New Roman" w:cs="Times New Roman"/>
          <w:sz w:val="28"/>
          <w:szCs w:val="28"/>
        </w:rPr>
        <w:t>ой дисциплины работниками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4.10. Результаты тематического и комплексного контроля оформляются в виде справки о результатах контроля. Итоговый материал должен содержать констатацию фактов, выводы и при необходимости предложения.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4.11. Текущий контроль может фиксироваться в виде констатации фактов в картах контроля (анализа, наблюдения). По результатам текущего контроля в картах оформляются выводы и рекомендации либо составляется аналитическая справка. Информация о результатах должностного контрол</w:t>
      </w:r>
      <w:r w:rsidR="00E7245C">
        <w:rPr>
          <w:rFonts w:ascii="Times New Roman" w:hAnsi="Times New Roman" w:cs="Times New Roman"/>
          <w:sz w:val="28"/>
          <w:szCs w:val="28"/>
        </w:rPr>
        <w:t>я доводится до работников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в течение 7 дней с момента завершения проверки.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4.12. Проверяющие и проверяемые после ознакомления с результатами контрольной деятельности должны поставить подписи под итоговыми документами. При этом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проверяемые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 имеют право сделать запись о несогласии с результатами контроля в целом или по отдельным фактам и выводам. Если нет </w:t>
      </w:r>
      <w:r w:rsidRPr="00A94E08">
        <w:rPr>
          <w:rFonts w:ascii="Times New Roman" w:hAnsi="Times New Roman" w:cs="Times New Roman"/>
          <w:sz w:val="28"/>
          <w:szCs w:val="28"/>
        </w:rPr>
        <w:lastRenderedPageBreak/>
        <w:t xml:space="preserve">возможности получить подпись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проверяемого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, запись об этом делает председатель комиссии, осуществляющий проверку, или </w:t>
      </w:r>
      <w:r w:rsidR="00315D61">
        <w:rPr>
          <w:rFonts w:ascii="Times New Roman" w:hAnsi="Times New Roman" w:cs="Times New Roman"/>
          <w:sz w:val="28"/>
          <w:szCs w:val="28"/>
        </w:rPr>
        <w:t>заведующий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4.13. По итогам контроля, в зависимости от его вида, формы, целей, задач, а также с учетом реального положения дел: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проводятся заседан</w:t>
      </w:r>
      <w:r w:rsidR="00315D61">
        <w:rPr>
          <w:rFonts w:ascii="Times New Roman" w:hAnsi="Times New Roman" w:cs="Times New Roman"/>
          <w:sz w:val="28"/>
          <w:szCs w:val="28"/>
        </w:rPr>
        <w:t>ия Педагогического Совета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</w:t>
      </w:r>
      <w:r w:rsidR="00315D61">
        <w:rPr>
          <w:rFonts w:ascii="Times New Roman" w:hAnsi="Times New Roman" w:cs="Times New Roman"/>
          <w:sz w:val="28"/>
          <w:szCs w:val="28"/>
        </w:rPr>
        <w:t>Общее собрание работников ДОУ</w:t>
      </w:r>
      <w:r w:rsidRPr="00A94E08">
        <w:rPr>
          <w:rFonts w:ascii="Times New Roman" w:hAnsi="Times New Roman" w:cs="Times New Roman"/>
          <w:sz w:val="28"/>
          <w:szCs w:val="28"/>
        </w:rPr>
        <w:t>;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сделанные замечания и предложения фиксируются в документации </w:t>
      </w:r>
      <w:r w:rsidR="00315D61">
        <w:rPr>
          <w:rFonts w:ascii="Times New Roman" w:hAnsi="Times New Roman" w:cs="Times New Roman"/>
          <w:sz w:val="28"/>
          <w:szCs w:val="28"/>
        </w:rPr>
        <w:t>согласно номенклатуре дел ДОУ</w:t>
      </w:r>
      <w:r w:rsidRPr="00A94E08">
        <w:rPr>
          <w:rFonts w:ascii="Times New Roman" w:hAnsi="Times New Roman" w:cs="Times New Roman"/>
          <w:sz w:val="28"/>
          <w:szCs w:val="28"/>
        </w:rPr>
        <w:t>;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результаты контроля могут учитываться при аттестации педагогических работников, но не являются основанием для заключения аттестационной комиссии. </w:t>
      </w:r>
    </w:p>
    <w:p w:rsidR="00315D61" w:rsidRDefault="00315D61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4.14. Заведующий ДОУ</w:t>
      </w:r>
      <w:r w:rsidR="00A94E08" w:rsidRPr="00A94E08">
        <w:rPr>
          <w:rFonts w:ascii="Times New Roman" w:hAnsi="Times New Roman" w:cs="Times New Roman"/>
          <w:sz w:val="28"/>
          <w:szCs w:val="28"/>
        </w:rPr>
        <w:t xml:space="preserve"> по результатам контроля принимает следующие решения: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об изд</w:t>
      </w:r>
      <w:r w:rsidR="00315D61">
        <w:rPr>
          <w:rFonts w:ascii="Times New Roman" w:hAnsi="Times New Roman" w:cs="Times New Roman"/>
          <w:sz w:val="28"/>
          <w:szCs w:val="28"/>
        </w:rPr>
        <w:t xml:space="preserve">ании соответствующего приказа; </w:t>
      </w:r>
    </w:p>
    <w:p w:rsidR="00E7245C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об обсуждении итоговых материалов контроля коллегиальным органом;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 повторном контроле с привлечением определенных специалистов (экспертов);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 привлечении к дисциплинарной ответственности должностных лиц, педагогических и других работников;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о поощрении работников и др. </w:t>
      </w:r>
    </w:p>
    <w:p w:rsidR="00A94E08" w:rsidRPr="00E7245C" w:rsidRDefault="00A94E08" w:rsidP="00E7245C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4.15. О результатах проверки сведений, изложенных в обращениях родителей, а также в обращении и запросах других граждан и организаций, сообщается им в установленном порядке и в установленные сроки.   </w:t>
      </w:r>
    </w:p>
    <w:p w:rsidR="00315D61" w:rsidRPr="00315D61" w:rsidRDefault="00A94E08" w:rsidP="00315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61">
        <w:rPr>
          <w:rFonts w:ascii="Times New Roman" w:hAnsi="Times New Roman" w:cs="Times New Roman"/>
          <w:b/>
          <w:sz w:val="28"/>
          <w:szCs w:val="28"/>
        </w:rPr>
        <w:t>5. Примерный перечень вопросов, подлежащих должностному контролю</w:t>
      </w:r>
    </w:p>
    <w:p w:rsidR="00315D61" w:rsidRDefault="00315D61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5.1. Заведующий ДОУ</w:t>
      </w:r>
      <w:r w:rsidR="00A94E08" w:rsidRPr="00A94E08">
        <w:rPr>
          <w:rFonts w:ascii="Times New Roman" w:hAnsi="Times New Roman" w:cs="Times New Roman"/>
          <w:sz w:val="28"/>
          <w:szCs w:val="28"/>
        </w:rPr>
        <w:t xml:space="preserve"> и (или) по его поручению заместитель заведующего, другие специалисты в рамках полномочий, определенных приказом заведующе</w:t>
      </w:r>
      <w:r>
        <w:rPr>
          <w:rFonts w:ascii="Times New Roman" w:hAnsi="Times New Roman" w:cs="Times New Roman"/>
          <w:sz w:val="28"/>
          <w:szCs w:val="28"/>
        </w:rPr>
        <w:t>го ДОУ</w:t>
      </w:r>
      <w:r w:rsidR="00A94E08" w:rsidRPr="00A94E08">
        <w:rPr>
          <w:rFonts w:ascii="Times New Roman" w:hAnsi="Times New Roman" w:cs="Times New Roman"/>
          <w:sz w:val="28"/>
          <w:szCs w:val="28"/>
        </w:rPr>
        <w:t>, вправе осуществлять должностной контроль результатов деятельности работников по вопросам: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- осуществления государственной политики в области образования;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- использования финансовых и материальных сре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оответствии с нормативами и по назначению;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- использования методического обеспечения в образовательном процессе;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 xml:space="preserve"> - реализации утвержденной образовательной п</w:t>
      </w:r>
      <w:r w:rsidR="00E7245C">
        <w:rPr>
          <w:rFonts w:ascii="Times New Roman" w:hAnsi="Times New Roman" w:cs="Times New Roman"/>
          <w:sz w:val="28"/>
          <w:szCs w:val="28"/>
        </w:rPr>
        <w:t>рограммы и учебного плана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- соблюдения календарных планов;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- соблюдения устава, правил внутреннего трудового распорядка и иных локальных актов образовательного учреждения; </w:t>
      </w:r>
    </w:p>
    <w:p w:rsidR="00315D61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- другим вопросам в рамках</w:t>
      </w:r>
      <w:r w:rsidR="00315D61">
        <w:rPr>
          <w:rFonts w:ascii="Times New Roman" w:hAnsi="Times New Roman" w:cs="Times New Roman"/>
          <w:sz w:val="28"/>
          <w:szCs w:val="28"/>
        </w:rPr>
        <w:t xml:space="preserve"> компетенции проверяющих лиц.  </w:t>
      </w:r>
    </w:p>
    <w:p w:rsidR="00315D61" w:rsidRPr="00315D61" w:rsidRDefault="00A94E08" w:rsidP="00315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61">
        <w:rPr>
          <w:rFonts w:ascii="Times New Roman" w:hAnsi="Times New Roman" w:cs="Times New Roman"/>
          <w:b/>
          <w:sz w:val="28"/>
          <w:szCs w:val="28"/>
        </w:rPr>
        <w:t>6. Права участников должностного контроля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6.1. При осуществлении контрольной деятельности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проверяющий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знакомиться с документацией в соответствии с должностным</w:t>
      </w:r>
      <w:r w:rsidR="00315D61">
        <w:rPr>
          <w:rFonts w:ascii="Times New Roman" w:hAnsi="Times New Roman" w:cs="Times New Roman"/>
          <w:sz w:val="28"/>
          <w:szCs w:val="28"/>
        </w:rPr>
        <w:t>и обязанностями работника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его аналитическими материалами;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изучать практическую деятельность педагогических работников через посещение и анализ занятий, других мероприятий с детьми, наблюдение режимных моментов; </w:t>
      </w:r>
    </w:p>
    <w:p w:rsidR="00E7245C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делать выводы и принимать управленческие решения.  </w:t>
      </w:r>
    </w:p>
    <w:p w:rsidR="00315D61" w:rsidRDefault="00315D61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Проверяемый работник ДОУ</w:t>
      </w:r>
      <w:r w:rsidR="00A94E08" w:rsidRPr="00A94E08">
        <w:rPr>
          <w:rFonts w:ascii="Times New Roman" w:hAnsi="Times New Roman" w:cs="Times New Roman"/>
          <w:sz w:val="28"/>
          <w:szCs w:val="28"/>
        </w:rPr>
        <w:t xml:space="preserve"> имеет право: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знать сроки контроля и критерии оценки его деятельности; 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знать цель, содержание, виды, формы и методы контроля;</w:t>
      </w:r>
    </w:p>
    <w:p w:rsidR="00A94E08" w:rsidRPr="00315D61" w:rsidRDefault="00A94E08" w:rsidP="00315D61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своевременно знакомиться с выводами и рекомендациями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проверяющих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>; — обратиться в конфликтную комис</w:t>
      </w:r>
      <w:r w:rsidR="00315D61">
        <w:rPr>
          <w:rFonts w:ascii="Times New Roman" w:hAnsi="Times New Roman" w:cs="Times New Roman"/>
          <w:sz w:val="28"/>
          <w:szCs w:val="28"/>
        </w:rPr>
        <w:t>сию профсоюзного комитета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или вышестоящие органы управления образованием при несогла</w:t>
      </w:r>
      <w:r w:rsidR="00315D61">
        <w:rPr>
          <w:rFonts w:ascii="Times New Roman" w:hAnsi="Times New Roman" w:cs="Times New Roman"/>
          <w:sz w:val="28"/>
          <w:szCs w:val="28"/>
        </w:rPr>
        <w:t xml:space="preserve">сии с результатами контроля.   </w:t>
      </w:r>
    </w:p>
    <w:p w:rsidR="00315D61" w:rsidRPr="00315D61" w:rsidRDefault="00A94E08" w:rsidP="00315D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61">
        <w:rPr>
          <w:rFonts w:ascii="Times New Roman" w:hAnsi="Times New Roman" w:cs="Times New Roman"/>
          <w:b/>
          <w:sz w:val="28"/>
          <w:szCs w:val="28"/>
        </w:rPr>
        <w:t>7. Ответственность</w:t>
      </w:r>
    </w:p>
    <w:p w:rsidR="00315D61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Члены комиссии, занимающейся ко</w:t>
      </w:r>
      <w:r w:rsidR="00315D61">
        <w:rPr>
          <w:rFonts w:ascii="Times New Roman" w:hAnsi="Times New Roman" w:cs="Times New Roman"/>
          <w:sz w:val="28"/>
          <w:szCs w:val="28"/>
        </w:rPr>
        <w:t>нтрольной деятельностью в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несут ответственность: </w:t>
      </w:r>
    </w:p>
    <w:p w:rsidR="00315D61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245C">
        <w:rPr>
          <w:rFonts w:ascii="Times New Roman" w:hAnsi="Times New Roman" w:cs="Times New Roman"/>
          <w:sz w:val="28"/>
          <w:szCs w:val="28"/>
        </w:rPr>
        <w:t>за достоверность излагаемых фактов, представляемых в справках по итогам контроля;</w:t>
      </w:r>
    </w:p>
    <w:p w:rsidR="00315D61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245C">
        <w:rPr>
          <w:rFonts w:ascii="Times New Roman" w:hAnsi="Times New Roman" w:cs="Times New Roman"/>
          <w:sz w:val="28"/>
          <w:szCs w:val="28"/>
        </w:rPr>
        <w:t xml:space="preserve">за тактичное отношение к проверяемому работнику во время проведения контрольных мероприятий; </w:t>
      </w:r>
    </w:p>
    <w:p w:rsidR="00315D61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245C">
        <w:rPr>
          <w:rFonts w:ascii="Times New Roman" w:hAnsi="Times New Roman" w:cs="Times New Roman"/>
          <w:sz w:val="28"/>
          <w:szCs w:val="28"/>
        </w:rPr>
        <w:t xml:space="preserve">за качественную подготовку к проведению проверки деятельности работника; </w:t>
      </w:r>
    </w:p>
    <w:p w:rsidR="00315D61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245C">
        <w:rPr>
          <w:rFonts w:ascii="Times New Roman" w:hAnsi="Times New Roman" w:cs="Times New Roman"/>
          <w:sz w:val="28"/>
          <w:szCs w:val="28"/>
        </w:rPr>
        <w:lastRenderedPageBreak/>
        <w:t>за ознакомление работника с итогами с итогами проверки до вынесение результатов на широкое обсуждение</w:t>
      </w:r>
      <w:proofErr w:type="gramEnd"/>
      <w:r w:rsidRPr="00E724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94E08" w:rsidRPr="00E7245C" w:rsidRDefault="00A94E08" w:rsidP="00E7245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7245C">
        <w:rPr>
          <w:rFonts w:ascii="Times New Roman" w:hAnsi="Times New Roman" w:cs="Times New Roman"/>
          <w:sz w:val="28"/>
          <w:szCs w:val="28"/>
        </w:rPr>
        <w:t xml:space="preserve">за обоснованность выводов по итогам проверки.  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1406" w:rsidRPr="00151406" w:rsidRDefault="00A94E08" w:rsidP="001514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406">
        <w:rPr>
          <w:rFonts w:ascii="Times New Roman" w:hAnsi="Times New Roman" w:cs="Times New Roman"/>
          <w:b/>
          <w:sz w:val="28"/>
          <w:szCs w:val="28"/>
        </w:rPr>
        <w:t>8. Делопроизводство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8.1. Справка по результатам тематического и комплексного контроля должна содержать в себе следующие разделы: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вид контроля;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форма контроля;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тема проверки;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цель проверки;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сроки проверки;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состав комиссии;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результаты проверки (перечень проверенных мероприятий, документации и пр.);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положительный опыт;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недостатки;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выводы;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предложения и рекомендации;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подписи членов комиссии;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подписи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проверяемых</w:t>
      </w:r>
      <w:proofErr w:type="gramEnd"/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8.2. По результатам тематического и комплексного контроля завед</w:t>
      </w:r>
      <w:r w:rsidR="005A352A">
        <w:rPr>
          <w:rFonts w:ascii="Times New Roman" w:hAnsi="Times New Roman" w:cs="Times New Roman"/>
          <w:sz w:val="28"/>
          <w:szCs w:val="28"/>
        </w:rPr>
        <w:t>ующий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 издает приказ, в котором указываются: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вид контроля;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форма контроля;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тема проверки;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цель проверки;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lastRenderedPageBreak/>
        <w:t xml:space="preserve">— сроки проверки;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состав комиссии;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результаты проверки; 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>— решение по результатам проверки;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назначаются ответственные лица по исполнению решения;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указываются сроки устранения недостатков;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 — указываются сроки проведения повторного контроля; </w:t>
      </w:r>
    </w:p>
    <w:p w:rsidR="005A352A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— поощрение и наказание работников по результатам контроля. </w:t>
      </w:r>
    </w:p>
    <w:p w:rsidR="00A94E08" w:rsidRPr="00A94E08" w:rsidRDefault="00A94E08" w:rsidP="00A94E08">
      <w:pPr>
        <w:jc w:val="both"/>
        <w:rPr>
          <w:rFonts w:ascii="Times New Roman" w:hAnsi="Times New Roman" w:cs="Times New Roman"/>
          <w:sz w:val="28"/>
          <w:szCs w:val="28"/>
        </w:rPr>
      </w:pPr>
      <w:r w:rsidRPr="00A94E08">
        <w:rPr>
          <w:rFonts w:ascii="Times New Roman" w:hAnsi="Times New Roman" w:cs="Times New Roman"/>
          <w:sz w:val="28"/>
          <w:szCs w:val="28"/>
        </w:rPr>
        <w:t xml:space="preserve">8.3. </w:t>
      </w:r>
      <w:proofErr w:type="gramStart"/>
      <w:r w:rsidRPr="00A94E08">
        <w:rPr>
          <w:rFonts w:ascii="Times New Roman" w:hAnsi="Times New Roman" w:cs="Times New Roman"/>
          <w:sz w:val="28"/>
          <w:szCs w:val="28"/>
        </w:rPr>
        <w:t>По результатам оперативного контроля проводится собеседование с проверяемым, при необходимости — готовится сообщение о состоянии дел на Наблюдательный со</w:t>
      </w:r>
      <w:r w:rsidR="005A352A">
        <w:rPr>
          <w:rFonts w:ascii="Times New Roman" w:hAnsi="Times New Roman" w:cs="Times New Roman"/>
          <w:sz w:val="28"/>
          <w:szCs w:val="28"/>
        </w:rPr>
        <w:t>вет, Педагогический Совет ДОУ</w:t>
      </w:r>
      <w:r w:rsidRPr="00A94E08">
        <w:rPr>
          <w:rFonts w:ascii="Times New Roman" w:hAnsi="Times New Roman" w:cs="Times New Roman"/>
          <w:sz w:val="28"/>
          <w:szCs w:val="28"/>
        </w:rPr>
        <w:t xml:space="preserve">, </w:t>
      </w:r>
      <w:r w:rsidR="005A352A">
        <w:rPr>
          <w:rFonts w:ascii="Times New Roman" w:hAnsi="Times New Roman" w:cs="Times New Roman"/>
          <w:sz w:val="28"/>
          <w:szCs w:val="28"/>
        </w:rPr>
        <w:t>Общее собрание работников ДОУ</w:t>
      </w:r>
      <w:bookmarkStart w:id="0" w:name="_GoBack"/>
      <w:bookmarkEnd w:id="0"/>
      <w:r w:rsidRPr="00A94E0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22F78" w:rsidRPr="00A94E08" w:rsidRDefault="00722F78" w:rsidP="00A94E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22F78" w:rsidRPr="00A94E08" w:rsidSect="00E7245C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34F" w:rsidRDefault="0072034F" w:rsidP="0072034F">
      <w:pPr>
        <w:spacing w:after="0" w:line="240" w:lineRule="auto"/>
      </w:pPr>
      <w:r>
        <w:separator/>
      </w:r>
    </w:p>
  </w:endnote>
  <w:endnote w:type="continuationSeparator" w:id="1">
    <w:p w:rsidR="0072034F" w:rsidRDefault="0072034F" w:rsidP="00720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9"/>
      <w:docPartObj>
        <w:docPartGallery w:val="Page Numbers (Bottom of Page)"/>
        <w:docPartUnique/>
      </w:docPartObj>
    </w:sdtPr>
    <w:sdtContent>
      <w:p w:rsidR="0072034F" w:rsidRDefault="002E7A37">
        <w:pPr>
          <w:pStyle w:val="a7"/>
          <w:jc w:val="right"/>
        </w:pPr>
        <w:fldSimple w:instr=" PAGE   \* MERGEFORMAT ">
          <w:r w:rsidR="00B956BA">
            <w:rPr>
              <w:noProof/>
            </w:rPr>
            <w:t>2</w:t>
          </w:r>
        </w:fldSimple>
      </w:p>
    </w:sdtContent>
  </w:sdt>
  <w:p w:rsidR="0072034F" w:rsidRDefault="0072034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34F" w:rsidRDefault="0072034F" w:rsidP="0072034F">
      <w:pPr>
        <w:spacing w:after="0" w:line="240" w:lineRule="auto"/>
      </w:pPr>
      <w:r>
        <w:separator/>
      </w:r>
    </w:p>
  </w:footnote>
  <w:footnote w:type="continuationSeparator" w:id="1">
    <w:p w:rsidR="0072034F" w:rsidRDefault="0072034F" w:rsidP="00720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A27"/>
    <w:multiLevelType w:val="hybridMultilevel"/>
    <w:tmpl w:val="E52EAE76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736A"/>
    <w:rsid w:val="00151406"/>
    <w:rsid w:val="002E7A37"/>
    <w:rsid w:val="00315D61"/>
    <w:rsid w:val="005A352A"/>
    <w:rsid w:val="0072034F"/>
    <w:rsid w:val="00722F78"/>
    <w:rsid w:val="00A3736A"/>
    <w:rsid w:val="00A94E08"/>
    <w:rsid w:val="00AA2B0B"/>
    <w:rsid w:val="00B956BA"/>
    <w:rsid w:val="00E7245C"/>
    <w:rsid w:val="00EE3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245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7245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72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034F"/>
  </w:style>
  <w:style w:type="paragraph" w:styleId="a7">
    <w:name w:val="footer"/>
    <w:basedOn w:val="a"/>
    <w:link w:val="a8"/>
    <w:uiPriority w:val="99"/>
    <w:unhideWhenUsed/>
    <w:rsid w:val="007203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034F"/>
  </w:style>
  <w:style w:type="paragraph" w:styleId="a9">
    <w:name w:val="Balloon Text"/>
    <w:basedOn w:val="a"/>
    <w:link w:val="aa"/>
    <w:uiPriority w:val="99"/>
    <w:semiHidden/>
    <w:unhideWhenUsed/>
    <w:rsid w:val="00B9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95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9</Pages>
  <Words>1784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145</dc:creator>
  <cp:keywords/>
  <dc:description/>
  <cp:lastModifiedBy>Методист</cp:lastModifiedBy>
  <cp:revision>7</cp:revision>
  <cp:lastPrinted>2017-05-05T12:28:00Z</cp:lastPrinted>
  <dcterms:created xsi:type="dcterms:W3CDTF">2017-05-03T11:23:00Z</dcterms:created>
  <dcterms:modified xsi:type="dcterms:W3CDTF">2017-05-10T07:19:00Z</dcterms:modified>
</cp:coreProperties>
</file>